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07B3" w:rsidRPr="00846BFF" w:rsidRDefault="001507B3" w:rsidP="00846BFF">
      <w:pPr>
        <w:spacing w:before="100" w:beforeAutospacing="1" w:after="100" w:afterAutospacing="1" w:line="240" w:lineRule="auto"/>
        <w:jc w:val="center"/>
        <w:outlineLvl w:val="0"/>
        <w:rPr>
          <w:rFonts w:eastAsia="Times New Roman" w:cstheme="minorHAnsi"/>
          <w:b/>
          <w:bCs/>
          <w:kern w:val="36"/>
          <w:sz w:val="28"/>
          <w:szCs w:val="28"/>
        </w:rPr>
      </w:pPr>
      <w:r w:rsidRPr="00846BFF">
        <w:rPr>
          <w:rFonts w:eastAsia="Times New Roman" w:cstheme="minorHAnsi"/>
          <w:b/>
          <w:bCs/>
          <w:kern w:val="36"/>
          <w:sz w:val="28"/>
          <w:szCs w:val="28"/>
        </w:rPr>
        <w:t>DOSSIER OF FACULTY DEVELOPMENT PROGRAM</w:t>
      </w:r>
    </w:p>
    <w:p w:rsidR="001507B3" w:rsidRPr="00846BFF" w:rsidRDefault="001507B3" w:rsidP="00846BFF">
      <w:pPr>
        <w:spacing w:before="100" w:beforeAutospacing="1" w:after="100" w:afterAutospacing="1" w:line="240" w:lineRule="auto"/>
        <w:jc w:val="center"/>
        <w:outlineLvl w:val="1"/>
        <w:rPr>
          <w:rFonts w:eastAsia="Times New Roman" w:cstheme="minorHAnsi"/>
          <w:b/>
          <w:bCs/>
          <w:sz w:val="28"/>
          <w:szCs w:val="28"/>
        </w:rPr>
      </w:pPr>
      <w:r w:rsidRPr="00846BFF">
        <w:rPr>
          <w:rFonts w:eastAsia="Times New Roman" w:cstheme="minorHAnsi"/>
          <w:b/>
          <w:bCs/>
          <w:sz w:val="28"/>
          <w:szCs w:val="28"/>
        </w:rPr>
        <w:t>“Data to Decision: Analytics for Research &amp; Teaching with AI”</w:t>
      </w:r>
    </w:p>
    <w:p w:rsidR="001507B3" w:rsidRPr="00846BFF" w:rsidRDefault="001507B3" w:rsidP="00846BFF">
      <w:pPr>
        <w:spacing w:before="100" w:beforeAutospacing="1" w:after="100" w:afterAutospacing="1" w:line="240" w:lineRule="auto"/>
        <w:jc w:val="center"/>
        <w:outlineLvl w:val="2"/>
        <w:rPr>
          <w:rFonts w:eastAsia="Times New Roman" w:cstheme="minorHAnsi"/>
          <w:b/>
          <w:bCs/>
          <w:sz w:val="27"/>
          <w:szCs w:val="27"/>
        </w:rPr>
      </w:pPr>
      <w:r w:rsidRPr="00846BFF">
        <w:rPr>
          <w:rFonts w:eastAsia="Times New Roman" w:cstheme="minorHAnsi"/>
          <w:b/>
          <w:bCs/>
          <w:sz w:val="27"/>
          <w:szCs w:val="27"/>
        </w:rPr>
        <w:t>(Hybrid Mode: Online &amp; Offline)</w:t>
      </w:r>
    </w:p>
    <w:p w:rsidR="001507B3" w:rsidRPr="00846BFF" w:rsidRDefault="001507B3" w:rsidP="00846BFF">
      <w:pPr>
        <w:spacing w:after="0" w:line="240" w:lineRule="auto"/>
        <w:jc w:val="both"/>
        <w:outlineLvl w:val="2"/>
        <w:rPr>
          <w:rFonts w:eastAsia="Times New Roman" w:cstheme="minorHAnsi"/>
          <w:b/>
          <w:bCs/>
          <w:sz w:val="27"/>
          <w:szCs w:val="27"/>
        </w:rPr>
      </w:pPr>
      <w:r w:rsidRPr="00846BFF">
        <w:rPr>
          <w:rFonts w:eastAsia="Times New Roman" w:cstheme="minorHAnsi"/>
          <w:b/>
          <w:bCs/>
          <w:sz w:val="27"/>
          <w:szCs w:val="27"/>
        </w:rPr>
        <w:t>Organized by:</w:t>
      </w:r>
    </w:p>
    <w:p w:rsidR="001507B3" w:rsidRPr="00846BFF" w:rsidRDefault="001507B3" w:rsidP="00846BFF">
      <w:pPr>
        <w:spacing w:after="0" w:line="240" w:lineRule="auto"/>
        <w:jc w:val="both"/>
        <w:rPr>
          <w:rFonts w:eastAsia="Times New Roman" w:cstheme="minorHAnsi"/>
          <w:sz w:val="24"/>
          <w:szCs w:val="24"/>
        </w:rPr>
      </w:pPr>
      <w:r w:rsidRPr="00846BFF">
        <w:rPr>
          <w:rFonts w:eastAsia="Times New Roman" w:cstheme="minorHAnsi"/>
          <w:sz w:val="24"/>
          <w:szCs w:val="24"/>
        </w:rPr>
        <w:t>Jagran Institute of Management</w:t>
      </w:r>
    </w:p>
    <w:p w:rsidR="001507B3" w:rsidRPr="00846BFF" w:rsidRDefault="001507B3" w:rsidP="00846BFF">
      <w:pPr>
        <w:spacing w:after="0" w:line="240" w:lineRule="auto"/>
        <w:jc w:val="both"/>
        <w:outlineLvl w:val="2"/>
        <w:rPr>
          <w:rFonts w:eastAsia="Times New Roman" w:cstheme="minorHAnsi"/>
          <w:b/>
          <w:bCs/>
          <w:sz w:val="27"/>
          <w:szCs w:val="27"/>
        </w:rPr>
      </w:pPr>
      <w:r w:rsidRPr="00846BFF">
        <w:rPr>
          <w:rFonts w:eastAsia="Times New Roman" w:cstheme="minorHAnsi"/>
          <w:b/>
          <w:bCs/>
          <w:sz w:val="27"/>
          <w:szCs w:val="27"/>
        </w:rPr>
        <w:t>Duration:</w:t>
      </w:r>
    </w:p>
    <w:p w:rsidR="001507B3" w:rsidRDefault="001507B3" w:rsidP="00846BFF">
      <w:pPr>
        <w:spacing w:after="0" w:line="240" w:lineRule="auto"/>
        <w:jc w:val="both"/>
        <w:rPr>
          <w:rFonts w:eastAsia="Times New Roman" w:cstheme="minorHAnsi"/>
          <w:sz w:val="24"/>
          <w:szCs w:val="24"/>
        </w:rPr>
      </w:pPr>
      <w:r w:rsidRPr="00846BFF">
        <w:rPr>
          <w:rFonts w:eastAsia="Times New Roman" w:cstheme="minorHAnsi"/>
          <w:sz w:val="24"/>
          <w:szCs w:val="24"/>
        </w:rPr>
        <w:t>23rd May 2026 – 30th May 2026</w:t>
      </w:r>
    </w:p>
    <w:p w:rsidR="00846BFF" w:rsidRPr="00846BFF" w:rsidRDefault="00846BFF" w:rsidP="00846BFF">
      <w:pPr>
        <w:spacing w:after="0" w:line="240" w:lineRule="auto"/>
        <w:jc w:val="both"/>
        <w:rPr>
          <w:rFonts w:eastAsia="Times New Roman" w:cstheme="minorHAnsi"/>
          <w:sz w:val="24"/>
          <w:szCs w:val="24"/>
        </w:rPr>
      </w:pPr>
    </w:p>
    <w:p w:rsidR="001507B3" w:rsidRPr="00846BFF" w:rsidRDefault="001507B3" w:rsidP="00846BFF">
      <w:pPr>
        <w:spacing w:after="0" w:line="240" w:lineRule="auto"/>
        <w:jc w:val="both"/>
        <w:outlineLvl w:val="0"/>
        <w:rPr>
          <w:rFonts w:eastAsia="Times New Roman" w:cstheme="minorHAnsi"/>
          <w:b/>
          <w:bCs/>
          <w:kern w:val="36"/>
          <w:sz w:val="28"/>
          <w:szCs w:val="28"/>
          <w:u w:val="single"/>
        </w:rPr>
      </w:pPr>
      <w:r w:rsidRPr="00846BFF">
        <w:rPr>
          <w:rFonts w:eastAsia="Times New Roman" w:cstheme="minorHAnsi"/>
          <w:b/>
          <w:bCs/>
          <w:kern w:val="36"/>
          <w:sz w:val="28"/>
          <w:szCs w:val="28"/>
          <w:u w:val="single"/>
        </w:rPr>
        <w:t>Program Overview</w:t>
      </w:r>
    </w:p>
    <w:p w:rsidR="001507B3" w:rsidRPr="00846BFF" w:rsidRDefault="001507B3" w:rsidP="00846BFF">
      <w:pPr>
        <w:spacing w:before="100" w:beforeAutospacing="1" w:after="0" w:line="240" w:lineRule="auto"/>
        <w:jc w:val="both"/>
        <w:rPr>
          <w:rFonts w:eastAsia="Times New Roman" w:cstheme="minorHAnsi"/>
          <w:szCs w:val="24"/>
        </w:rPr>
      </w:pPr>
      <w:r w:rsidRPr="00846BFF">
        <w:rPr>
          <w:rFonts w:eastAsia="Times New Roman" w:cstheme="minorHAnsi"/>
          <w:szCs w:val="24"/>
        </w:rPr>
        <w:t xml:space="preserve">The One-Week Faculty Development Programme (FDP) titled </w:t>
      </w:r>
      <w:r w:rsidRPr="00846BFF">
        <w:rPr>
          <w:rFonts w:eastAsia="Times New Roman" w:cstheme="minorHAnsi"/>
          <w:b/>
          <w:bCs/>
          <w:szCs w:val="24"/>
        </w:rPr>
        <w:t>“Data to Decision: Analytics for Research &amp; Teaching with AI”</w:t>
      </w:r>
      <w:r w:rsidRPr="00846BFF">
        <w:rPr>
          <w:rFonts w:eastAsia="Times New Roman" w:cstheme="minorHAnsi"/>
          <w:szCs w:val="24"/>
        </w:rPr>
        <w:t xml:space="preserve"> was successfully organized by Jagran Institute of Management in Hybrid Mode, facilitating active participation through both online and offline platforms.</w:t>
      </w:r>
    </w:p>
    <w:p w:rsidR="001507B3" w:rsidRPr="00846BFF" w:rsidRDefault="001507B3" w:rsidP="00846BFF">
      <w:pPr>
        <w:spacing w:before="100" w:beforeAutospacing="1" w:after="0" w:line="240" w:lineRule="auto"/>
        <w:jc w:val="both"/>
        <w:rPr>
          <w:rFonts w:eastAsia="Times New Roman" w:cstheme="minorHAnsi"/>
          <w:szCs w:val="24"/>
        </w:rPr>
      </w:pPr>
      <w:r w:rsidRPr="00846BFF">
        <w:rPr>
          <w:rFonts w:eastAsia="Times New Roman" w:cstheme="minorHAnsi"/>
          <w:szCs w:val="24"/>
        </w:rPr>
        <w:t>The FDP aimed to strengthen faculty competencies in data analytics, research methodologies, Artificial Intelligence-driven academic decision-making, statistical tools, intellectual property rights, plagiarism ethics, and innovative teaching-learning practices. The programme provided an enriching platform for academicians, researchers, and educators to explore the integration of modern analytical tools and AI technologies into research and pedagogy.</w:t>
      </w:r>
    </w:p>
    <w:p w:rsidR="001507B3" w:rsidRPr="00846BFF" w:rsidRDefault="001507B3" w:rsidP="00846BFF">
      <w:pPr>
        <w:spacing w:before="100" w:beforeAutospacing="1" w:after="0" w:line="240" w:lineRule="auto"/>
        <w:jc w:val="both"/>
        <w:rPr>
          <w:rFonts w:eastAsia="Times New Roman" w:cstheme="minorHAnsi"/>
          <w:szCs w:val="24"/>
        </w:rPr>
      </w:pPr>
      <w:r w:rsidRPr="00846BFF">
        <w:rPr>
          <w:rFonts w:eastAsia="Times New Roman" w:cstheme="minorHAnsi"/>
          <w:szCs w:val="24"/>
        </w:rPr>
        <w:t>The sessions were designed to bridge the gap between traditional academic practices and contemporary AI-enabled educational approaches, thereby enhancing research quality, academic productivity, institutional effectiveness, and evidence-based decision-making.</w:t>
      </w:r>
    </w:p>
    <w:p w:rsidR="001507B3" w:rsidRPr="00846BFF" w:rsidRDefault="001507B3" w:rsidP="00846BFF">
      <w:pPr>
        <w:spacing w:before="100" w:beforeAutospacing="1" w:after="0" w:line="240" w:lineRule="auto"/>
        <w:jc w:val="both"/>
        <w:outlineLvl w:val="0"/>
        <w:rPr>
          <w:rFonts w:eastAsia="Times New Roman" w:cstheme="minorHAnsi"/>
          <w:b/>
          <w:bCs/>
          <w:kern w:val="36"/>
          <w:sz w:val="28"/>
          <w:szCs w:val="28"/>
          <w:u w:val="single"/>
        </w:rPr>
      </w:pPr>
      <w:r w:rsidRPr="00846BFF">
        <w:rPr>
          <w:rFonts w:eastAsia="Times New Roman" w:cstheme="minorHAnsi"/>
          <w:b/>
          <w:bCs/>
          <w:kern w:val="36"/>
          <w:sz w:val="28"/>
          <w:szCs w:val="28"/>
          <w:u w:val="single"/>
        </w:rPr>
        <w:t>Objectives of the FDP</w:t>
      </w:r>
    </w:p>
    <w:p w:rsidR="001507B3" w:rsidRPr="00846BFF" w:rsidRDefault="001507B3" w:rsidP="00880B3B">
      <w:pPr>
        <w:spacing w:before="100" w:beforeAutospacing="1" w:after="100" w:afterAutospacing="1" w:line="240" w:lineRule="auto"/>
        <w:jc w:val="both"/>
        <w:rPr>
          <w:rFonts w:eastAsia="Times New Roman" w:cstheme="minorHAnsi"/>
          <w:szCs w:val="24"/>
        </w:rPr>
      </w:pPr>
      <w:r w:rsidRPr="00846BFF">
        <w:rPr>
          <w:rFonts w:eastAsia="Times New Roman" w:cstheme="minorHAnsi"/>
          <w:szCs w:val="24"/>
        </w:rPr>
        <w:t>The Faculty Development Programme was organized with the following objectives:</w:t>
      </w:r>
    </w:p>
    <w:p w:rsidR="001507B3" w:rsidRPr="00846BFF" w:rsidRDefault="001507B3" w:rsidP="00880B3B">
      <w:pPr>
        <w:numPr>
          <w:ilvl w:val="0"/>
          <w:numId w:val="1"/>
        </w:numPr>
        <w:spacing w:before="100" w:beforeAutospacing="1" w:after="100" w:afterAutospacing="1" w:line="240" w:lineRule="auto"/>
        <w:jc w:val="both"/>
        <w:rPr>
          <w:rFonts w:eastAsia="Times New Roman" w:cstheme="minorHAnsi"/>
          <w:szCs w:val="24"/>
        </w:rPr>
      </w:pPr>
      <w:r w:rsidRPr="00846BFF">
        <w:rPr>
          <w:rFonts w:eastAsia="Times New Roman" w:cstheme="minorHAnsi"/>
          <w:szCs w:val="24"/>
        </w:rPr>
        <w:t>To familiarize faculty members with the fundamentals of data analytics in higher education</w:t>
      </w:r>
    </w:p>
    <w:p w:rsidR="001507B3" w:rsidRPr="00846BFF" w:rsidRDefault="001507B3" w:rsidP="00880B3B">
      <w:pPr>
        <w:numPr>
          <w:ilvl w:val="0"/>
          <w:numId w:val="1"/>
        </w:numPr>
        <w:spacing w:before="100" w:beforeAutospacing="1" w:after="100" w:afterAutospacing="1" w:line="240" w:lineRule="auto"/>
        <w:jc w:val="both"/>
        <w:rPr>
          <w:rFonts w:eastAsia="Times New Roman" w:cstheme="minorHAnsi"/>
          <w:szCs w:val="24"/>
        </w:rPr>
      </w:pPr>
      <w:r w:rsidRPr="00846BFF">
        <w:rPr>
          <w:rFonts w:eastAsia="Times New Roman" w:cstheme="minorHAnsi"/>
          <w:szCs w:val="24"/>
        </w:rPr>
        <w:t>To enhance understanding of research design and AI-assisted data collection methodologies</w:t>
      </w:r>
    </w:p>
    <w:p w:rsidR="001507B3" w:rsidRPr="00846BFF" w:rsidRDefault="001507B3" w:rsidP="00880B3B">
      <w:pPr>
        <w:numPr>
          <w:ilvl w:val="0"/>
          <w:numId w:val="1"/>
        </w:numPr>
        <w:spacing w:before="100" w:beforeAutospacing="1" w:after="100" w:afterAutospacing="1" w:line="240" w:lineRule="auto"/>
        <w:jc w:val="both"/>
        <w:rPr>
          <w:rFonts w:eastAsia="Times New Roman" w:cstheme="minorHAnsi"/>
          <w:szCs w:val="24"/>
        </w:rPr>
      </w:pPr>
      <w:r w:rsidRPr="00846BFF">
        <w:rPr>
          <w:rFonts w:eastAsia="Times New Roman" w:cstheme="minorHAnsi"/>
          <w:szCs w:val="24"/>
        </w:rPr>
        <w:t>To develop practical skills in SPSS-based statistical analysis</w:t>
      </w:r>
    </w:p>
    <w:p w:rsidR="001507B3" w:rsidRPr="00846BFF" w:rsidRDefault="001507B3" w:rsidP="00880B3B">
      <w:pPr>
        <w:numPr>
          <w:ilvl w:val="0"/>
          <w:numId w:val="1"/>
        </w:numPr>
        <w:spacing w:before="100" w:beforeAutospacing="1" w:after="100" w:afterAutospacing="1" w:line="240" w:lineRule="auto"/>
        <w:jc w:val="both"/>
        <w:rPr>
          <w:rFonts w:eastAsia="Times New Roman" w:cstheme="minorHAnsi"/>
          <w:szCs w:val="24"/>
        </w:rPr>
      </w:pPr>
      <w:r w:rsidRPr="00846BFF">
        <w:rPr>
          <w:rFonts w:eastAsia="Times New Roman" w:cstheme="minorHAnsi"/>
          <w:szCs w:val="24"/>
        </w:rPr>
        <w:t>To train participants in data cleaning, coding, transformation, and preparation</w:t>
      </w:r>
    </w:p>
    <w:p w:rsidR="001507B3" w:rsidRPr="00846BFF" w:rsidRDefault="001507B3" w:rsidP="00880B3B">
      <w:pPr>
        <w:numPr>
          <w:ilvl w:val="0"/>
          <w:numId w:val="1"/>
        </w:numPr>
        <w:spacing w:before="100" w:beforeAutospacing="1" w:after="100" w:afterAutospacing="1" w:line="240" w:lineRule="auto"/>
        <w:jc w:val="both"/>
        <w:rPr>
          <w:rFonts w:eastAsia="Times New Roman" w:cstheme="minorHAnsi"/>
          <w:szCs w:val="24"/>
        </w:rPr>
      </w:pPr>
      <w:r w:rsidRPr="00846BFF">
        <w:rPr>
          <w:rFonts w:eastAsia="Times New Roman" w:cstheme="minorHAnsi"/>
          <w:szCs w:val="24"/>
        </w:rPr>
        <w:t>To introduce AI-powered data visualization and interpretation tools</w:t>
      </w:r>
    </w:p>
    <w:p w:rsidR="001507B3" w:rsidRPr="00846BFF" w:rsidRDefault="001507B3" w:rsidP="00880B3B">
      <w:pPr>
        <w:numPr>
          <w:ilvl w:val="0"/>
          <w:numId w:val="1"/>
        </w:numPr>
        <w:spacing w:before="100" w:beforeAutospacing="1" w:after="100" w:afterAutospacing="1" w:line="240" w:lineRule="auto"/>
        <w:jc w:val="both"/>
        <w:rPr>
          <w:rFonts w:eastAsia="Times New Roman" w:cstheme="minorHAnsi"/>
          <w:szCs w:val="24"/>
        </w:rPr>
      </w:pPr>
      <w:r w:rsidRPr="00846BFF">
        <w:rPr>
          <w:rFonts w:eastAsia="Times New Roman" w:cstheme="minorHAnsi"/>
          <w:szCs w:val="24"/>
        </w:rPr>
        <w:t>To create awareness regarding Intellectual Property Rights (IPR) and plagiarism ethics</w:t>
      </w:r>
    </w:p>
    <w:p w:rsidR="001507B3" w:rsidRPr="00846BFF" w:rsidRDefault="001507B3" w:rsidP="00880B3B">
      <w:pPr>
        <w:numPr>
          <w:ilvl w:val="0"/>
          <w:numId w:val="1"/>
        </w:numPr>
        <w:spacing w:before="100" w:beforeAutospacing="1" w:after="100" w:afterAutospacing="1" w:line="240" w:lineRule="auto"/>
        <w:jc w:val="both"/>
        <w:rPr>
          <w:rFonts w:eastAsia="Times New Roman" w:cstheme="minorHAnsi"/>
          <w:szCs w:val="24"/>
        </w:rPr>
      </w:pPr>
      <w:r w:rsidRPr="00846BFF">
        <w:rPr>
          <w:rFonts w:eastAsia="Times New Roman" w:cstheme="minorHAnsi"/>
          <w:szCs w:val="24"/>
        </w:rPr>
        <w:t>To encourage the adoption of AI-enabled teaching methodologies and smart academic decision-making</w:t>
      </w:r>
    </w:p>
    <w:p w:rsidR="001507B3" w:rsidRPr="00846BFF" w:rsidRDefault="001507B3" w:rsidP="00880B3B">
      <w:pPr>
        <w:numPr>
          <w:ilvl w:val="0"/>
          <w:numId w:val="1"/>
        </w:numPr>
        <w:spacing w:before="100" w:beforeAutospacing="1" w:after="100" w:afterAutospacing="1" w:line="240" w:lineRule="auto"/>
        <w:jc w:val="both"/>
        <w:rPr>
          <w:rFonts w:eastAsia="Times New Roman" w:cstheme="minorHAnsi"/>
          <w:szCs w:val="24"/>
        </w:rPr>
      </w:pPr>
      <w:r w:rsidRPr="00846BFF">
        <w:rPr>
          <w:rFonts w:eastAsia="Times New Roman" w:cstheme="minorHAnsi"/>
          <w:szCs w:val="24"/>
        </w:rPr>
        <w:t>To strengthen research capabilities and promote innovation-driven academic practices</w:t>
      </w:r>
    </w:p>
    <w:p w:rsidR="00846BFF" w:rsidRPr="00846BFF" w:rsidRDefault="00880B3B" w:rsidP="00880B3B">
      <w:pPr>
        <w:spacing w:before="100" w:beforeAutospacing="1" w:after="100" w:afterAutospacing="1" w:line="240" w:lineRule="auto"/>
        <w:jc w:val="both"/>
        <w:rPr>
          <w:rFonts w:eastAsia="Times New Roman" w:cstheme="minorHAnsi"/>
          <w:sz w:val="24"/>
          <w:szCs w:val="24"/>
          <w:u w:val="single"/>
        </w:rPr>
      </w:pPr>
      <w:r w:rsidRPr="00846BFF">
        <w:rPr>
          <w:rFonts w:eastAsia="Times New Roman" w:cstheme="minorHAnsi"/>
          <w:b/>
          <w:bCs/>
          <w:kern w:val="36"/>
          <w:sz w:val="28"/>
          <w:szCs w:val="28"/>
          <w:u w:val="single"/>
        </w:rPr>
        <w:t>Participation</w:t>
      </w:r>
    </w:p>
    <w:p w:rsidR="00880B3B" w:rsidRPr="00846BFF" w:rsidRDefault="00846BFF" w:rsidP="00880B3B">
      <w:pPr>
        <w:spacing w:before="100" w:beforeAutospacing="1" w:after="100" w:afterAutospacing="1" w:line="240" w:lineRule="auto"/>
        <w:jc w:val="both"/>
        <w:rPr>
          <w:rFonts w:eastAsia="Times New Roman" w:cstheme="minorHAnsi"/>
          <w:szCs w:val="24"/>
        </w:rPr>
      </w:pPr>
      <w:r w:rsidRPr="00846BFF">
        <w:rPr>
          <w:rFonts w:eastAsia="Times New Roman" w:cstheme="minorHAnsi"/>
          <w:szCs w:val="24"/>
        </w:rPr>
        <w:t>T</w:t>
      </w:r>
      <w:r w:rsidR="00880B3B" w:rsidRPr="00846BFF">
        <w:rPr>
          <w:rFonts w:eastAsia="Times New Roman" w:cstheme="minorHAnsi"/>
          <w:szCs w:val="24"/>
        </w:rPr>
        <w:t xml:space="preserve">he FDP witnessed enthusiastic participation from faculty members across departments in both </w:t>
      </w:r>
      <w:r w:rsidR="00880B3B" w:rsidRPr="00846BFF">
        <w:rPr>
          <w:rFonts w:eastAsia="Times New Roman" w:cstheme="minorHAnsi"/>
          <w:b/>
          <w:bCs/>
          <w:szCs w:val="24"/>
        </w:rPr>
        <w:t>physical and virtual modes</w:t>
      </w:r>
      <w:r w:rsidR="00880B3B" w:rsidRPr="00846BFF">
        <w:rPr>
          <w:rFonts w:eastAsia="Times New Roman" w:cstheme="minorHAnsi"/>
          <w:szCs w:val="24"/>
        </w:rPr>
        <w:t>, ensuring collaborative learning and interdisciplinary exchange.</w:t>
      </w:r>
    </w:p>
    <w:p w:rsidR="001507B3" w:rsidRPr="00846BFF" w:rsidRDefault="001507B3" w:rsidP="00880B3B">
      <w:pPr>
        <w:spacing w:before="100" w:beforeAutospacing="1" w:after="100" w:afterAutospacing="1" w:line="240" w:lineRule="auto"/>
        <w:jc w:val="both"/>
        <w:outlineLvl w:val="0"/>
        <w:rPr>
          <w:rFonts w:eastAsia="Times New Roman" w:cstheme="minorHAnsi"/>
          <w:b/>
          <w:bCs/>
          <w:kern w:val="36"/>
          <w:sz w:val="28"/>
          <w:szCs w:val="28"/>
        </w:rPr>
      </w:pPr>
      <w:r w:rsidRPr="00846BFF">
        <w:rPr>
          <w:rFonts w:eastAsia="Times New Roman" w:cstheme="minorHAnsi"/>
          <w:b/>
          <w:bCs/>
          <w:kern w:val="36"/>
          <w:sz w:val="28"/>
          <w:szCs w:val="28"/>
        </w:rPr>
        <w:lastRenderedPageBreak/>
        <w:t>Inaugural Session</w:t>
      </w:r>
    </w:p>
    <w:p w:rsidR="001507B3" w:rsidRPr="00846BFF" w:rsidRDefault="001507B3" w:rsidP="00846BFF">
      <w:pPr>
        <w:spacing w:after="0" w:line="240" w:lineRule="auto"/>
        <w:jc w:val="both"/>
        <w:outlineLvl w:val="2"/>
        <w:rPr>
          <w:rFonts w:eastAsia="Times New Roman" w:cstheme="minorHAnsi"/>
          <w:b/>
          <w:bCs/>
        </w:rPr>
      </w:pPr>
      <w:r w:rsidRPr="00846BFF">
        <w:rPr>
          <w:rFonts w:eastAsia="Times New Roman" w:cstheme="minorHAnsi"/>
          <w:b/>
          <w:bCs/>
        </w:rPr>
        <w:t>Date:</w:t>
      </w:r>
      <w:r w:rsidR="00B31AB4" w:rsidRPr="00846BFF">
        <w:rPr>
          <w:rFonts w:eastAsia="Times New Roman" w:cstheme="minorHAnsi"/>
          <w:b/>
          <w:bCs/>
        </w:rPr>
        <w:t xml:space="preserve"> </w:t>
      </w:r>
      <w:r w:rsidRPr="00846BFF">
        <w:rPr>
          <w:rFonts w:eastAsia="Times New Roman" w:cstheme="minorHAnsi"/>
        </w:rPr>
        <w:t>23rd May 2026</w:t>
      </w:r>
    </w:p>
    <w:p w:rsidR="001507B3" w:rsidRPr="00846BFF" w:rsidRDefault="001507B3" w:rsidP="00846BFF">
      <w:pPr>
        <w:spacing w:after="0" w:line="240" w:lineRule="auto"/>
        <w:jc w:val="both"/>
        <w:outlineLvl w:val="2"/>
        <w:rPr>
          <w:rFonts w:eastAsia="Times New Roman" w:cstheme="minorHAnsi"/>
          <w:b/>
          <w:bCs/>
        </w:rPr>
      </w:pPr>
      <w:r w:rsidRPr="00846BFF">
        <w:rPr>
          <w:rFonts w:eastAsia="Times New Roman" w:cstheme="minorHAnsi"/>
          <w:b/>
          <w:bCs/>
        </w:rPr>
        <w:t>Time</w:t>
      </w:r>
      <w:r w:rsidR="00B31AB4" w:rsidRPr="00846BFF">
        <w:rPr>
          <w:rFonts w:eastAsia="Times New Roman" w:cstheme="minorHAnsi"/>
          <w:b/>
          <w:bCs/>
        </w:rPr>
        <w:t>:</w:t>
      </w:r>
      <w:r w:rsidR="00B31AB4" w:rsidRPr="00846BFF">
        <w:rPr>
          <w:rFonts w:eastAsia="Times New Roman" w:cstheme="minorHAnsi"/>
        </w:rPr>
        <w:t xml:space="preserve"> 11:30</w:t>
      </w:r>
      <w:r w:rsidRPr="00846BFF">
        <w:rPr>
          <w:rFonts w:eastAsia="Times New Roman" w:cstheme="minorHAnsi"/>
        </w:rPr>
        <w:t xml:space="preserve"> AM – 12:00 Noon</w:t>
      </w:r>
    </w:p>
    <w:p w:rsidR="001507B3" w:rsidRDefault="001507B3" w:rsidP="00846BFF">
      <w:pPr>
        <w:spacing w:after="0" w:line="240" w:lineRule="auto"/>
        <w:jc w:val="both"/>
        <w:outlineLvl w:val="2"/>
        <w:rPr>
          <w:rFonts w:eastAsia="Times New Roman" w:cstheme="minorHAnsi"/>
        </w:rPr>
      </w:pPr>
      <w:r w:rsidRPr="00846BFF">
        <w:rPr>
          <w:rFonts w:eastAsia="Times New Roman" w:cstheme="minorHAnsi"/>
          <w:b/>
          <w:bCs/>
        </w:rPr>
        <w:t xml:space="preserve">Mode: </w:t>
      </w:r>
      <w:r w:rsidRPr="00846BFF">
        <w:rPr>
          <w:rFonts w:eastAsia="Times New Roman" w:cstheme="minorHAnsi"/>
        </w:rPr>
        <w:t>Online</w:t>
      </w:r>
    </w:p>
    <w:p w:rsidR="00846BFF" w:rsidRPr="00846BFF" w:rsidRDefault="00846BFF" w:rsidP="00846BFF">
      <w:pPr>
        <w:spacing w:after="0" w:line="240" w:lineRule="auto"/>
        <w:jc w:val="both"/>
        <w:outlineLvl w:val="2"/>
        <w:rPr>
          <w:rFonts w:eastAsia="Times New Roman" w:cstheme="minorHAnsi"/>
          <w:b/>
          <w:bCs/>
        </w:rPr>
      </w:pPr>
    </w:p>
    <w:p w:rsidR="001507B3" w:rsidRPr="00846BFF" w:rsidRDefault="001507B3" w:rsidP="00846BFF">
      <w:pPr>
        <w:spacing w:after="0" w:line="240" w:lineRule="auto"/>
        <w:jc w:val="both"/>
        <w:rPr>
          <w:rFonts w:eastAsia="Times New Roman" w:cstheme="minorHAnsi"/>
          <w:szCs w:val="24"/>
        </w:rPr>
      </w:pPr>
      <w:r w:rsidRPr="00846BFF">
        <w:rPr>
          <w:rFonts w:eastAsia="Times New Roman" w:cstheme="minorHAnsi"/>
          <w:szCs w:val="24"/>
        </w:rPr>
        <w:t xml:space="preserve">The Faculty </w:t>
      </w:r>
      <w:r w:rsidR="00B31AB4" w:rsidRPr="00846BFF">
        <w:rPr>
          <w:rFonts w:eastAsia="Times New Roman" w:cstheme="minorHAnsi"/>
          <w:szCs w:val="24"/>
        </w:rPr>
        <w:t>Development Programme</w:t>
      </w:r>
      <w:r w:rsidRPr="00846BFF">
        <w:rPr>
          <w:rFonts w:eastAsia="Times New Roman" w:cstheme="minorHAnsi"/>
          <w:szCs w:val="24"/>
        </w:rPr>
        <w:t xml:space="preserve"> commenced with a warm and gracious welcome address delivered by </w:t>
      </w:r>
      <w:r w:rsidRPr="00846BFF">
        <w:rPr>
          <w:rFonts w:eastAsia="Times New Roman" w:cstheme="minorHAnsi"/>
          <w:b/>
          <w:bCs/>
          <w:szCs w:val="24"/>
        </w:rPr>
        <w:t>Mr. Pawan Omer, Assistant Professor, Jagran Institute of Management</w:t>
      </w:r>
      <w:r w:rsidRPr="00846BFF">
        <w:rPr>
          <w:rFonts w:eastAsia="Times New Roman" w:cstheme="minorHAnsi"/>
          <w:szCs w:val="24"/>
        </w:rPr>
        <w:t>. He cordially welcomed the eminent guest, respected dignitaries, academicians, faculty members, researchers, and participants attending the FDP.</w:t>
      </w:r>
    </w:p>
    <w:p w:rsidR="001507B3" w:rsidRPr="00846BFF" w:rsidRDefault="001507B3" w:rsidP="00880B3B">
      <w:pPr>
        <w:spacing w:before="100" w:beforeAutospacing="1" w:after="100" w:afterAutospacing="1" w:line="240" w:lineRule="auto"/>
        <w:jc w:val="both"/>
        <w:rPr>
          <w:rFonts w:eastAsia="Times New Roman" w:cstheme="minorHAnsi"/>
          <w:szCs w:val="24"/>
        </w:rPr>
      </w:pPr>
      <w:r w:rsidRPr="00846BFF">
        <w:rPr>
          <w:rFonts w:eastAsia="Times New Roman" w:cstheme="minorHAnsi"/>
          <w:szCs w:val="24"/>
        </w:rPr>
        <w:t>The address highlighted the growing importance of Artificial Intelligence and data-driven decision-making in transforming modern education and research practices. It emphasized that AI-powered analytical tools are enhancing teaching effectiveness, strengthening research quality, and improving institutional outcomes. The message reinforced the idea that Artificial Intelligence is not intended to replace educators but to empower them with deeper insights, faster analysis, and innovative possibilities.</w:t>
      </w:r>
    </w:p>
    <w:p w:rsidR="001507B3" w:rsidRPr="00846BFF" w:rsidRDefault="001507B3" w:rsidP="00880B3B">
      <w:pPr>
        <w:spacing w:before="100" w:beforeAutospacing="1" w:after="100" w:afterAutospacing="1" w:line="240" w:lineRule="auto"/>
        <w:jc w:val="both"/>
        <w:rPr>
          <w:rFonts w:eastAsia="Times New Roman" w:cstheme="minorHAnsi"/>
          <w:szCs w:val="24"/>
        </w:rPr>
      </w:pPr>
      <w:r w:rsidRPr="00846BFF">
        <w:rPr>
          <w:rFonts w:eastAsia="Times New Roman" w:cstheme="minorHAnsi"/>
          <w:szCs w:val="24"/>
        </w:rPr>
        <w:t xml:space="preserve">The keynote session was graced by </w:t>
      </w:r>
      <w:r w:rsidRPr="00846BFF">
        <w:rPr>
          <w:rFonts w:eastAsia="Times New Roman" w:cstheme="minorHAnsi"/>
          <w:b/>
          <w:bCs/>
          <w:szCs w:val="24"/>
        </w:rPr>
        <w:t>Dr. Manpreet Singh Manna</w:t>
      </w:r>
      <w:r w:rsidRPr="00846BFF">
        <w:rPr>
          <w:rFonts w:eastAsia="Times New Roman" w:cstheme="minorHAnsi"/>
          <w:szCs w:val="24"/>
        </w:rPr>
        <w:t>, a distinguished academician and visionary educationist with over 32 years of experience in education, research, and technical innovation. Presently serving as Executive Director of GCC School, he has previously held prestigious positions including Vice Chancellor of Chandigarh University and Director at AICTE.</w:t>
      </w:r>
    </w:p>
    <w:p w:rsidR="001507B3" w:rsidRPr="00846BFF" w:rsidRDefault="001507B3" w:rsidP="00880B3B">
      <w:pPr>
        <w:spacing w:before="100" w:beforeAutospacing="1" w:after="100" w:afterAutospacing="1" w:line="240" w:lineRule="auto"/>
        <w:jc w:val="both"/>
        <w:rPr>
          <w:rFonts w:eastAsia="Times New Roman" w:cstheme="minorHAnsi"/>
          <w:szCs w:val="24"/>
        </w:rPr>
      </w:pPr>
      <w:r w:rsidRPr="00846BFF">
        <w:rPr>
          <w:rFonts w:eastAsia="Times New Roman" w:cstheme="minorHAnsi"/>
          <w:szCs w:val="24"/>
        </w:rPr>
        <w:t>The session highlighted his significant contributions as Founder Director of the SWAYAM MOOCs initiative and his instrumental role in launching the Smart India Hackathon, thereby fostering innovation and problem-solving abilities among students nationwide.</w:t>
      </w:r>
    </w:p>
    <w:p w:rsidR="001507B3" w:rsidRPr="00846BFF" w:rsidRDefault="001507B3" w:rsidP="00880B3B">
      <w:pPr>
        <w:spacing w:before="100" w:beforeAutospacing="1" w:after="100" w:afterAutospacing="1" w:line="240" w:lineRule="auto"/>
        <w:jc w:val="both"/>
        <w:rPr>
          <w:rFonts w:eastAsia="Times New Roman" w:cstheme="minorHAnsi"/>
          <w:szCs w:val="24"/>
        </w:rPr>
      </w:pPr>
      <w:r w:rsidRPr="00846BFF">
        <w:rPr>
          <w:rFonts w:eastAsia="Times New Roman" w:cstheme="minorHAnsi"/>
          <w:szCs w:val="24"/>
        </w:rPr>
        <w:t>During his address, Dr. Manna shared valuable insights on AI-enabled analytics in higher education, technology-driven teaching methodologies, and innovation-oriented academic ecosystems. He discussed the evolving transition from “Data to Science” and emphasized the accelerating role of Artificial Intelligence in academic and research advancement.</w:t>
      </w:r>
    </w:p>
    <w:p w:rsidR="001507B3" w:rsidRPr="00846BFF" w:rsidRDefault="001507B3" w:rsidP="00880B3B">
      <w:pPr>
        <w:spacing w:before="100" w:beforeAutospacing="1" w:after="100" w:afterAutospacing="1" w:line="240" w:lineRule="auto"/>
        <w:jc w:val="both"/>
        <w:rPr>
          <w:rFonts w:eastAsia="Times New Roman" w:cstheme="minorHAnsi"/>
          <w:szCs w:val="24"/>
        </w:rPr>
      </w:pPr>
      <w:r w:rsidRPr="00846BFF">
        <w:rPr>
          <w:rFonts w:eastAsia="Times New Roman" w:cstheme="minorHAnsi"/>
          <w:szCs w:val="24"/>
        </w:rPr>
        <w:t>The inaugural session concluded with a heartfelt vote of thanks expressing sincere gratitude to Dr. Manna for his inspiring address and gracious presence.</w:t>
      </w:r>
    </w:p>
    <w:p w:rsidR="001507B3" w:rsidRPr="00846BFF" w:rsidRDefault="001507B3" w:rsidP="00880B3B">
      <w:pPr>
        <w:spacing w:before="100" w:beforeAutospacing="1" w:after="100" w:afterAutospacing="1" w:line="240" w:lineRule="auto"/>
        <w:jc w:val="both"/>
        <w:outlineLvl w:val="2"/>
        <w:rPr>
          <w:rFonts w:eastAsia="Times New Roman" w:cstheme="minorHAnsi"/>
          <w:b/>
          <w:bCs/>
          <w:sz w:val="28"/>
          <w:u w:val="single"/>
        </w:rPr>
      </w:pPr>
      <w:r w:rsidRPr="00846BFF">
        <w:rPr>
          <w:rFonts w:eastAsia="Times New Roman" w:cstheme="minorHAnsi"/>
          <w:b/>
          <w:bCs/>
          <w:sz w:val="28"/>
          <w:u w:val="single"/>
        </w:rPr>
        <w:t>Outcome</w:t>
      </w:r>
    </w:p>
    <w:p w:rsidR="001507B3" w:rsidRPr="00846BFF" w:rsidRDefault="001507B3" w:rsidP="00880B3B">
      <w:pPr>
        <w:spacing w:before="100" w:beforeAutospacing="1" w:after="100" w:afterAutospacing="1" w:line="240" w:lineRule="auto"/>
        <w:jc w:val="both"/>
        <w:rPr>
          <w:rFonts w:eastAsia="Times New Roman" w:cstheme="minorHAnsi"/>
        </w:rPr>
      </w:pPr>
      <w:r w:rsidRPr="00846BFF">
        <w:rPr>
          <w:rFonts w:eastAsia="Times New Roman" w:cstheme="minorHAnsi"/>
        </w:rPr>
        <w:t>Participants gained valuable insights into the transformative role of AI and analytics in education, research, and institutional development.</w:t>
      </w:r>
    </w:p>
    <w:p w:rsidR="001507B3" w:rsidRPr="00846BFF" w:rsidRDefault="001507B3" w:rsidP="00880B3B">
      <w:pPr>
        <w:spacing w:before="100" w:beforeAutospacing="1" w:after="100" w:afterAutospacing="1" w:line="240" w:lineRule="auto"/>
        <w:jc w:val="both"/>
        <w:rPr>
          <w:rFonts w:eastAsia="Times New Roman" w:cstheme="minorHAnsi"/>
        </w:rPr>
      </w:pPr>
      <w:r w:rsidRPr="00846BFF">
        <w:rPr>
          <w:rFonts w:eastAsia="Times New Roman" w:cstheme="minorHAnsi"/>
        </w:rPr>
        <w:t>Participants attending the inaugural session in hybrid mode</w:t>
      </w:r>
    </w:p>
    <w:p w:rsidR="001507B3" w:rsidRPr="00846BFF" w:rsidRDefault="001507B3" w:rsidP="00846BFF">
      <w:pPr>
        <w:spacing w:before="100" w:beforeAutospacing="1" w:after="100" w:afterAutospacing="1" w:line="240" w:lineRule="auto"/>
        <w:jc w:val="center"/>
        <w:rPr>
          <w:rFonts w:eastAsia="Times New Roman" w:cstheme="minorHAnsi"/>
          <w:sz w:val="24"/>
          <w:szCs w:val="24"/>
        </w:rPr>
      </w:pPr>
      <w:r w:rsidRPr="00846BFF">
        <w:rPr>
          <w:rFonts w:eastAsia="Times New Roman" w:cstheme="minorHAnsi"/>
          <w:noProof/>
          <w:sz w:val="24"/>
          <w:szCs w:val="24"/>
        </w:rPr>
        <w:lastRenderedPageBreak/>
        <w:drawing>
          <wp:inline distT="0" distB="0" distL="0" distR="0">
            <wp:extent cx="4506768" cy="2512291"/>
            <wp:effectExtent l="19050" t="0" r="8082" b="0"/>
            <wp:docPr id="131813921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a:srcRect/>
                    <a:stretch>
                      <a:fillRect/>
                    </a:stretch>
                  </pic:blipFill>
                  <pic:spPr bwMode="auto">
                    <a:xfrm>
                      <a:off x="0" y="0"/>
                      <a:ext cx="4508072" cy="2513018"/>
                    </a:xfrm>
                    <a:prstGeom prst="rect">
                      <a:avLst/>
                    </a:prstGeom>
                    <a:noFill/>
                    <a:ln w="9525">
                      <a:noFill/>
                      <a:miter lim="800000"/>
                      <a:headEnd/>
                      <a:tailEnd/>
                    </a:ln>
                  </pic:spPr>
                </pic:pic>
              </a:graphicData>
            </a:graphic>
          </wp:inline>
        </w:drawing>
      </w:r>
    </w:p>
    <w:p w:rsidR="001507B3" w:rsidRPr="00846BFF" w:rsidRDefault="001507B3" w:rsidP="00846BFF">
      <w:pPr>
        <w:spacing w:before="100" w:beforeAutospacing="1" w:after="100" w:afterAutospacing="1" w:line="240" w:lineRule="auto"/>
        <w:jc w:val="center"/>
        <w:rPr>
          <w:rFonts w:eastAsia="Times New Roman" w:cstheme="minorHAnsi"/>
          <w:sz w:val="24"/>
          <w:szCs w:val="24"/>
        </w:rPr>
      </w:pPr>
      <w:r w:rsidRPr="00846BFF">
        <w:rPr>
          <w:rFonts w:eastAsia="Times New Roman" w:cstheme="minorHAnsi"/>
          <w:sz w:val="24"/>
          <w:szCs w:val="24"/>
        </w:rPr>
        <w:t>Welcome address during the inaugural session of the FDP</w:t>
      </w:r>
    </w:p>
    <w:p w:rsidR="001507B3" w:rsidRPr="00846BFF" w:rsidRDefault="001507B3" w:rsidP="00846BFF">
      <w:pPr>
        <w:spacing w:before="100" w:beforeAutospacing="1" w:after="100" w:afterAutospacing="1" w:line="240" w:lineRule="auto"/>
        <w:jc w:val="center"/>
        <w:rPr>
          <w:rFonts w:eastAsia="Times New Roman" w:cstheme="minorHAnsi"/>
          <w:sz w:val="24"/>
          <w:szCs w:val="24"/>
        </w:rPr>
      </w:pPr>
      <w:r w:rsidRPr="00846BFF">
        <w:rPr>
          <w:rFonts w:cstheme="minorHAnsi"/>
          <w:noProof/>
        </w:rPr>
        <w:drawing>
          <wp:inline distT="0" distB="0" distL="0" distR="0">
            <wp:extent cx="4793095" cy="2286414"/>
            <wp:effectExtent l="19050" t="0" r="7505" b="0"/>
            <wp:docPr id="13181392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srcRect/>
                    <a:stretch>
                      <a:fillRect/>
                    </a:stretch>
                  </pic:blipFill>
                  <pic:spPr bwMode="auto">
                    <a:xfrm>
                      <a:off x="0" y="0"/>
                      <a:ext cx="4796372" cy="2287977"/>
                    </a:xfrm>
                    <a:prstGeom prst="rect">
                      <a:avLst/>
                    </a:prstGeom>
                    <a:noFill/>
                    <a:ln w="9525">
                      <a:noFill/>
                      <a:miter lim="800000"/>
                      <a:headEnd/>
                      <a:tailEnd/>
                    </a:ln>
                  </pic:spPr>
                </pic:pic>
              </a:graphicData>
            </a:graphic>
          </wp:inline>
        </w:drawing>
      </w:r>
    </w:p>
    <w:p w:rsidR="001507B3" w:rsidRPr="00846BFF" w:rsidRDefault="001507B3" w:rsidP="00846BFF">
      <w:pPr>
        <w:spacing w:before="100" w:beforeAutospacing="1" w:after="100" w:afterAutospacing="1" w:line="240" w:lineRule="auto"/>
        <w:jc w:val="center"/>
        <w:rPr>
          <w:rFonts w:eastAsia="Times New Roman" w:cstheme="minorHAnsi"/>
          <w:sz w:val="24"/>
          <w:szCs w:val="24"/>
        </w:rPr>
      </w:pPr>
      <w:r w:rsidRPr="00846BFF">
        <w:rPr>
          <w:rFonts w:eastAsia="Times New Roman" w:cstheme="minorHAnsi"/>
          <w:sz w:val="24"/>
          <w:szCs w:val="24"/>
        </w:rPr>
        <w:t>Keynote address by Dr. Manpreet Singh Manna</w:t>
      </w:r>
    </w:p>
    <w:p w:rsidR="001507B3" w:rsidRPr="00846BFF" w:rsidRDefault="001507B3" w:rsidP="00846BFF">
      <w:pPr>
        <w:pStyle w:val="NormalWeb"/>
        <w:jc w:val="center"/>
        <w:rPr>
          <w:rFonts w:asciiTheme="minorHAnsi" w:hAnsiTheme="minorHAnsi" w:cstheme="minorHAnsi"/>
        </w:rPr>
      </w:pPr>
      <w:r w:rsidRPr="00846BFF">
        <w:rPr>
          <w:rFonts w:asciiTheme="minorHAnsi" w:hAnsiTheme="minorHAnsi" w:cstheme="minorHAnsi"/>
          <w:noProof/>
        </w:rPr>
        <w:drawing>
          <wp:inline distT="0" distB="0" distL="0" distR="0">
            <wp:extent cx="4895850" cy="1837188"/>
            <wp:effectExtent l="19050" t="0" r="0" b="0"/>
            <wp:docPr id="1318139214"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
                    <a:srcRect/>
                    <a:stretch>
                      <a:fillRect/>
                    </a:stretch>
                  </pic:blipFill>
                  <pic:spPr bwMode="auto">
                    <a:xfrm>
                      <a:off x="0" y="0"/>
                      <a:ext cx="4911789" cy="1843169"/>
                    </a:xfrm>
                    <a:prstGeom prst="rect">
                      <a:avLst/>
                    </a:prstGeom>
                    <a:noFill/>
                    <a:ln w="9525">
                      <a:noFill/>
                      <a:miter lim="800000"/>
                      <a:headEnd/>
                      <a:tailEnd/>
                    </a:ln>
                  </pic:spPr>
                </pic:pic>
              </a:graphicData>
            </a:graphic>
          </wp:inline>
        </w:drawing>
      </w:r>
    </w:p>
    <w:p w:rsidR="001507B3" w:rsidRPr="00846BFF" w:rsidRDefault="001507B3" w:rsidP="00846BFF">
      <w:pPr>
        <w:pStyle w:val="NormalWeb"/>
        <w:jc w:val="center"/>
        <w:rPr>
          <w:rFonts w:asciiTheme="minorHAnsi" w:hAnsiTheme="minorHAnsi" w:cstheme="minorHAnsi"/>
        </w:rPr>
      </w:pPr>
      <w:r w:rsidRPr="00846BFF">
        <w:rPr>
          <w:rFonts w:asciiTheme="minorHAnsi" w:hAnsiTheme="minorHAnsi" w:cstheme="minorHAnsi"/>
          <w:noProof/>
        </w:rPr>
        <w:lastRenderedPageBreak/>
        <w:drawing>
          <wp:inline distT="0" distB="0" distL="0" distR="0">
            <wp:extent cx="4943475" cy="2502471"/>
            <wp:effectExtent l="19050" t="0" r="9525" b="0"/>
            <wp:docPr id="1318139215"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1"/>
                    <a:srcRect/>
                    <a:stretch>
                      <a:fillRect/>
                    </a:stretch>
                  </pic:blipFill>
                  <pic:spPr bwMode="auto">
                    <a:xfrm>
                      <a:off x="0" y="0"/>
                      <a:ext cx="4948467" cy="2504998"/>
                    </a:xfrm>
                    <a:prstGeom prst="rect">
                      <a:avLst/>
                    </a:prstGeom>
                    <a:noFill/>
                    <a:ln w="9525">
                      <a:noFill/>
                      <a:miter lim="800000"/>
                      <a:headEnd/>
                      <a:tailEnd/>
                    </a:ln>
                  </pic:spPr>
                </pic:pic>
              </a:graphicData>
            </a:graphic>
          </wp:inline>
        </w:drawing>
      </w:r>
    </w:p>
    <w:p w:rsidR="001507B3" w:rsidRPr="00846BFF" w:rsidRDefault="001507B3" w:rsidP="00846BFF">
      <w:pPr>
        <w:pStyle w:val="NormalWeb"/>
        <w:jc w:val="center"/>
        <w:rPr>
          <w:rFonts w:asciiTheme="minorHAnsi" w:hAnsiTheme="minorHAnsi" w:cstheme="minorHAnsi"/>
        </w:rPr>
      </w:pPr>
      <w:r w:rsidRPr="00846BFF">
        <w:rPr>
          <w:rFonts w:asciiTheme="minorHAnsi" w:hAnsiTheme="minorHAnsi" w:cstheme="minorHAnsi"/>
          <w:noProof/>
        </w:rPr>
        <w:drawing>
          <wp:inline distT="0" distB="0" distL="0" distR="0">
            <wp:extent cx="4943475" cy="2114550"/>
            <wp:effectExtent l="19050" t="0" r="9525" b="0"/>
            <wp:docPr id="1318139216"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
                    <a:srcRect/>
                    <a:stretch>
                      <a:fillRect/>
                    </a:stretch>
                  </pic:blipFill>
                  <pic:spPr bwMode="auto">
                    <a:xfrm>
                      <a:off x="0" y="0"/>
                      <a:ext cx="4949463" cy="2117111"/>
                    </a:xfrm>
                    <a:prstGeom prst="rect">
                      <a:avLst/>
                    </a:prstGeom>
                    <a:noFill/>
                    <a:ln w="9525">
                      <a:noFill/>
                      <a:miter lim="800000"/>
                      <a:headEnd/>
                      <a:tailEnd/>
                    </a:ln>
                  </pic:spPr>
                </pic:pic>
              </a:graphicData>
            </a:graphic>
          </wp:inline>
        </w:drawing>
      </w:r>
    </w:p>
    <w:p w:rsidR="001507B3" w:rsidRPr="00846BFF" w:rsidRDefault="001507B3" w:rsidP="00846BFF">
      <w:pPr>
        <w:spacing w:before="100" w:beforeAutospacing="1" w:after="100" w:afterAutospacing="1" w:line="240" w:lineRule="auto"/>
        <w:jc w:val="center"/>
        <w:rPr>
          <w:rFonts w:eastAsia="Times New Roman" w:cstheme="minorHAnsi"/>
          <w:sz w:val="24"/>
          <w:szCs w:val="24"/>
        </w:rPr>
      </w:pPr>
      <w:r w:rsidRPr="00846BFF">
        <w:rPr>
          <w:rFonts w:eastAsia="Times New Roman" w:cstheme="minorHAnsi"/>
          <w:sz w:val="24"/>
          <w:szCs w:val="24"/>
        </w:rPr>
        <w:t>Interactive engagement of faculty members and researchers</w:t>
      </w:r>
    </w:p>
    <w:p w:rsidR="00627F3A" w:rsidRPr="00846BFF" w:rsidRDefault="00627F3A" w:rsidP="00880B3B">
      <w:pPr>
        <w:spacing w:before="100" w:beforeAutospacing="1" w:after="100" w:afterAutospacing="1" w:line="240" w:lineRule="auto"/>
        <w:jc w:val="both"/>
        <w:outlineLvl w:val="0"/>
        <w:rPr>
          <w:rFonts w:eastAsia="Times New Roman" w:cstheme="minorHAnsi"/>
          <w:b/>
          <w:bCs/>
          <w:kern w:val="36"/>
          <w:sz w:val="28"/>
          <w:szCs w:val="28"/>
        </w:rPr>
      </w:pPr>
    </w:p>
    <w:p w:rsidR="001507B3" w:rsidRPr="00846BFF" w:rsidRDefault="00846BFF" w:rsidP="00880B3B">
      <w:pPr>
        <w:spacing w:before="100" w:beforeAutospacing="1" w:after="100" w:afterAutospacing="1" w:line="240" w:lineRule="auto"/>
        <w:jc w:val="both"/>
        <w:outlineLvl w:val="0"/>
        <w:rPr>
          <w:rFonts w:eastAsia="Times New Roman" w:cstheme="minorHAnsi"/>
          <w:b/>
          <w:bCs/>
          <w:kern w:val="36"/>
        </w:rPr>
      </w:pPr>
      <w:r w:rsidRPr="00846BFF">
        <w:rPr>
          <w:rFonts w:eastAsia="Times New Roman" w:cstheme="minorHAnsi"/>
          <w:b/>
          <w:bCs/>
          <w:kern w:val="36"/>
        </w:rPr>
        <w:t xml:space="preserve">Day </w:t>
      </w:r>
      <w:r w:rsidR="001507B3" w:rsidRPr="00846BFF">
        <w:rPr>
          <w:rFonts w:eastAsia="Times New Roman" w:cstheme="minorHAnsi"/>
          <w:b/>
          <w:bCs/>
          <w:kern w:val="36"/>
        </w:rPr>
        <w:t>1: Foundations of Data Analytics in Academia, Research Design &amp; Data Collection with AI</w:t>
      </w:r>
    </w:p>
    <w:p w:rsidR="001507B3" w:rsidRPr="00846BFF" w:rsidRDefault="001507B3" w:rsidP="00880B3B">
      <w:pPr>
        <w:spacing w:before="100" w:beforeAutospacing="1" w:after="100" w:afterAutospacing="1" w:line="240" w:lineRule="auto"/>
        <w:jc w:val="both"/>
        <w:outlineLvl w:val="0"/>
        <w:rPr>
          <w:rFonts w:eastAsia="Times New Roman" w:cstheme="minorHAnsi"/>
          <w:b/>
          <w:bCs/>
          <w:kern w:val="36"/>
        </w:rPr>
      </w:pPr>
      <w:r w:rsidRPr="00846BFF">
        <w:rPr>
          <w:rFonts w:eastAsia="Times New Roman" w:cstheme="minorHAnsi"/>
          <w:b/>
          <w:bCs/>
        </w:rPr>
        <w:t>Date</w:t>
      </w:r>
      <w:r w:rsidR="00B31AB4" w:rsidRPr="00846BFF">
        <w:rPr>
          <w:rFonts w:eastAsia="Times New Roman" w:cstheme="minorHAnsi"/>
          <w:b/>
          <w:bCs/>
        </w:rPr>
        <w:t>:</w:t>
      </w:r>
      <w:r w:rsidR="00B31AB4" w:rsidRPr="00846BFF">
        <w:rPr>
          <w:rFonts w:eastAsia="Times New Roman" w:cstheme="minorHAnsi"/>
        </w:rPr>
        <w:t xml:space="preserve"> 23rd</w:t>
      </w:r>
      <w:r w:rsidRPr="00846BFF">
        <w:rPr>
          <w:rFonts w:eastAsia="Times New Roman" w:cstheme="minorHAnsi"/>
        </w:rPr>
        <w:t xml:space="preserve"> May 2026</w:t>
      </w:r>
    </w:p>
    <w:p w:rsidR="001507B3" w:rsidRPr="00846BFF" w:rsidRDefault="001507B3" w:rsidP="00880B3B">
      <w:pPr>
        <w:spacing w:before="100" w:beforeAutospacing="1" w:after="100" w:afterAutospacing="1" w:line="240" w:lineRule="auto"/>
        <w:jc w:val="both"/>
        <w:outlineLvl w:val="2"/>
        <w:rPr>
          <w:rFonts w:eastAsia="Times New Roman" w:cstheme="minorHAnsi"/>
          <w:b/>
          <w:bCs/>
        </w:rPr>
      </w:pPr>
      <w:r w:rsidRPr="00846BFF">
        <w:rPr>
          <w:rFonts w:eastAsia="Times New Roman" w:cstheme="minorHAnsi"/>
          <w:b/>
          <w:bCs/>
        </w:rPr>
        <w:t>Time:</w:t>
      </w:r>
      <w:r w:rsidRPr="00846BFF">
        <w:rPr>
          <w:rFonts w:eastAsia="Times New Roman" w:cstheme="minorHAnsi"/>
        </w:rPr>
        <w:t xml:space="preserve"> 12:00 Noon – 2:00 PM</w:t>
      </w:r>
    </w:p>
    <w:p w:rsidR="001507B3" w:rsidRPr="00846BFF" w:rsidRDefault="001507B3" w:rsidP="00880B3B">
      <w:pPr>
        <w:spacing w:before="100" w:beforeAutospacing="1" w:after="100" w:afterAutospacing="1" w:line="240" w:lineRule="auto"/>
        <w:jc w:val="both"/>
        <w:outlineLvl w:val="2"/>
        <w:rPr>
          <w:rFonts w:eastAsia="Times New Roman" w:cstheme="minorHAnsi"/>
          <w:b/>
          <w:bCs/>
        </w:rPr>
      </w:pPr>
      <w:r w:rsidRPr="00846BFF">
        <w:rPr>
          <w:rFonts w:eastAsia="Times New Roman" w:cstheme="minorHAnsi"/>
          <w:b/>
          <w:bCs/>
        </w:rPr>
        <w:t xml:space="preserve">Mode: </w:t>
      </w:r>
      <w:r w:rsidRPr="00846BFF">
        <w:rPr>
          <w:rFonts w:eastAsia="Times New Roman" w:cstheme="minorHAnsi"/>
        </w:rPr>
        <w:t>Online</w:t>
      </w:r>
    </w:p>
    <w:p w:rsidR="001507B3" w:rsidRPr="00846BFF" w:rsidRDefault="001507B3" w:rsidP="00880B3B">
      <w:pPr>
        <w:spacing w:before="100" w:beforeAutospacing="1" w:after="100" w:afterAutospacing="1" w:line="240" w:lineRule="auto"/>
        <w:jc w:val="both"/>
        <w:rPr>
          <w:rFonts w:eastAsia="Times New Roman" w:cstheme="minorHAnsi"/>
        </w:rPr>
      </w:pPr>
      <w:r w:rsidRPr="00846BFF">
        <w:rPr>
          <w:rFonts w:eastAsia="Times New Roman" w:cstheme="minorHAnsi"/>
        </w:rPr>
        <w:t xml:space="preserve">Following the inaugural session, the proceedings were handed over to </w:t>
      </w:r>
      <w:r w:rsidRPr="00846BFF">
        <w:rPr>
          <w:rFonts w:eastAsia="Times New Roman" w:cstheme="minorHAnsi"/>
          <w:b/>
          <w:bCs/>
        </w:rPr>
        <w:t>Dr. Akshat Gupta</w:t>
      </w:r>
      <w:r w:rsidRPr="00846BFF">
        <w:rPr>
          <w:rFonts w:eastAsia="Times New Roman" w:cstheme="minorHAnsi"/>
        </w:rPr>
        <w:t xml:space="preserve">, who warmly welcomed the esteemed resource person, </w:t>
      </w:r>
      <w:r w:rsidRPr="00846BFF">
        <w:rPr>
          <w:rFonts w:eastAsia="Times New Roman" w:cstheme="minorHAnsi"/>
          <w:b/>
          <w:bCs/>
        </w:rPr>
        <w:t>Dr. Chinmoy Kumar Roy</w:t>
      </w:r>
      <w:r w:rsidRPr="00846BFF">
        <w:rPr>
          <w:rFonts w:eastAsia="Times New Roman" w:cstheme="minorHAnsi"/>
        </w:rPr>
        <w:t>, for the first technical session.</w:t>
      </w:r>
    </w:p>
    <w:p w:rsidR="001507B3" w:rsidRPr="00846BFF" w:rsidRDefault="001507B3" w:rsidP="00880B3B">
      <w:pPr>
        <w:spacing w:before="100" w:beforeAutospacing="1" w:after="100" w:afterAutospacing="1" w:line="240" w:lineRule="auto"/>
        <w:jc w:val="both"/>
        <w:rPr>
          <w:rFonts w:eastAsia="Times New Roman" w:cstheme="minorHAnsi"/>
        </w:rPr>
      </w:pPr>
      <w:r w:rsidRPr="00846BFF">
        <w:rPr>
          <w:rFonts w:eastAsia="Times New Roman" w:cstheme="minorHAnsi"/>
        </w:rPr>
        <w:t xml:space="preserve">The session focused on the theme </w:t>
      </w:r>
      <w:r w:rsidRPr="00846BFF">
        <w:rPr>
          <w:rFonts w:eastAsia="Times New Roman" w:cstheme="minorHAnsi"/>
          <w:b/>
          <w:bCs/>
        </w:rPr>
        <w:t>“Foundations of Data Analytics in Academia, Research Design &amp; Data Collection with AI.”</w:t>
      </w:r>
      <w:r w:rsidRPr="00846BFF">
        <w:rPr>
          <w:rFonts w:eastAsia="Times New Roman" w:cstheme="minorHAnsi"/>
        </w:rPr>
        <w:t xml:space="preserve"> The discussion highlighted how data analytics has emerged as a critical component of evidence-based decision-making and scholarly advancement in modern academia. The </w:t>
      </w:r>
      <w:r w:rsidRPr="00846BFF">
        <w:rPr>
          <w:rFonts w:eastAsia="Times New Roman" w:cstheme="minorHAnsi"/>
        </w:rPr>
        <w:lastRenderedPageBreak/>
        <w:t>integration of AI in research design and data collection is transforming traditional methodologies by improving efficiency, precision, reliability, and interpretation of complex datasets.</w:t>
      </w:r>
    </w:p>
    <w:p w:rsidR="001507B3" w:rsidRPr="00846BFF" w:rsidRDefault="001507B3" w:rsidP="00880B3B">
      <w:pPr>
        <w:spacing w:before="100" w:beforeAutospacing="1" w:after="100" w:afterAutospacing="1" w:line="240" w:lineRule="auto"/>
        <w:jc w:val="both"/>
        <w:rPr>
          <w:rFonts w:eastAsia="Times New Roman" w:cstheme="minorHAnsi"/>
        </w:rPr>
      </w:pPr>
      <w:r w:rsidRPr="00846BFF">
        <w:rPr>
          <w:rFonts w:eastAsia="Times New Roman" w:cstheme="minorHAnsi"/>
        </w:rPr>
        <w:t>Dr. Chinmoy Kumar Roy, Assistant Professor at the Faculty of Commerce, Banaras Hindu University, shared his rich academic and research experience. He elaborated upon AI-assisted survey development, predictive analytics, ethical data collection practices, and intelligent research frameworks.</w:t>
      </w:r>
    </w:p>
    <w:p w:rsidR="001507B3" w:rsidRPr="00846BFF" w:rsidRDefault="001507B3" w:rsidP="00880B3B">
      <w:pPr>
        <w:spacing w:before="100" w:beforeAutospacing="1" w:after="100" w:afterAutospacing="1" w:line="240" w:lineRule="auto"/>
        <w:jc w:val="both"/>
        <w:rPr>
          <w:rFonts w:eastAsia="Times New Roman" w:cstheme="minorHAnsi"/>
        </w:rPr>
      </w:pPr>
      <w:r w:rsidRPr="00846BFF">
        <w:rPr>
          <w:rFonts w:eastAsia="Times New Roman" w:cstheme="minorHAnsi"/>
        </w:rPr>
        <w:t>His practical examples and insightful explanations enabled participants to understand the transformative potential of AI-powered data analytics in academic research and institutional development.</w:t>
      </w:r>
    </w:p>
    <w:p w:rsidR="001507B3" w:rsidRPr="00846BFF" w:rsidRDefault="001507B3" w:rsidP="00880B3B">
      <w:pPr>
        <w:spacing w:before="100" w:beforeAutospacing="1" w:after="100" w:afterAutospacing="1" w:line="240" w:lineRule="auto"/>
        <w:jc w:val="both"/>
        <w:outlineLvl w:val="2"/>
        <w:rPr>
          <w:rFonts w:eastAsia="Times New Roman" w:cstheme="minorHAnsi"/>
          <w:b/>
          <w:bCs/>
          <w:sz w:val="28"/>
        </w:rPr>
      </w:pPr>
      <w:r w:rsidRPr="00846BFF">
        <w:rPr>
          <w:rFonts w:eastAsia="Times New Roman" w:cstheme="minorHAnsi"/>
          <w:b/>
          <w:bCs/>
          <w:sz w:val="28"/>
        </w:rPr>
        <w:t>Outcome</w:t>
      </w:r>
    </w:p>
    <w:p w:rsidR="001507B3" w:rsidRPr="00846BFF" w:rsidRDefault="001507B3" w:rsidP="00846BFF">
      <w:pPr>
        <w:spacing w:before="100" w:beforeAutospacing="1" w:after="100" w:afterAutospacing="1" w:line="240" w:lineRule="auto"/>
        <w:jc w:val="both"/>
        <w:rPr>
          <w:rFonts w:eastAsia="Times New Roman" w:cstheme="minorHAnsi"/>
        </w:rPr>
      </w:pPr>
      <w:r w:rsidRPr="00846BFF">
        <w:rPr>
          <w:rFonts w:eastAsia="Times New Roman" w:cstheme="minorHAnsi"/>
        </w:rPr>
        <w:t>Participants gained clarity on designing impactful academic research using AI-assisted methodologies.</w:t>
      </w:r>
    </w:p>
    <w:p w:rsidR="001507B3" w:rsidRPr="00846BFF" w:rsidRDefault="001507B3" w:rsidP="00846BFF">
      <w:pPr>
        <w:pStyle w:val="NormalWeb"/>
        <w:jc w:val="center"/>
        <w:rPr>
          <w:rFonts w:asciiTheme="minorHAnsi" w:hAnsiTheme="minorHAnsi" w:cstheme="minorHAnsi"/>
          <w:b/>
        </w:rPr>
      </w:pPr>
      <w:r w:rsidRPr="00846BFF">
        <w:rPr>
          <w:rFonts w:asciiTheme="minorHAnsi" w:hAnsiTheme="minorHAnsi" w:cstheme="minorHAnsi"/>
          <w:b/>
          <w:noProof/>
        </w:rPr>
        <w:drawing>
          <wp:inline distT="0" distB="0" distL="0" distR="0">
            <wp:extent cx="4469823" cy="2232627"/>
            <wp:effectExtent l="19050" t="0" r="6927" b="0"/>
            <wp:docPr id="1318139217"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
                    <a:srcRect/>
                    <a:stretch>
                      <a:fillRect/>
                    </a:stretch>
                  </pic:blipFill>
                  <pic:spPr bwMode="auto">
                    <a:xfrm>
                      <a:off x="0" y="0"/>
                      <a:ext cx="4466786" cy="2231110"/>
                    </a:xfrm>
                    <a:prstGeom prst="rect">
                      <a:avLst/>
                    </a:prstGeom>
                    <a:noFill/>
                    <a:ln w="9525">
                      <a:noFill/>
                      <a:miter lim="800000"/>
                      <a:headEnd/>
                      <a:tailEnd/>
                    </a:ln>
                  </pic:spPr>
                </pic:pic>
              </a:graphicData>
            </a:graphic>
          </wp:inline>
        </w:drawing>
      </w:r>
    </w:p>
    <w:p w:rsidR="001507B3" w:rsidRPr="00846BFF" w:rsidRDefault="001507B3" w:rsidP="00846BFF">
      <w:pPr>
        <w:pStyle w:val="NormalWeb"/>
        <w:jc w:val="center"/>
        <w:rPr>
          <w:rFonts w:asciiTheme="minorHAnsi" w:hAnsiTheme="minorHAnsi" w:cstheme="minorHAnsi"/>
          <w:b/>
        </w:rPr>
      </w:pPr>
      <w:r w:rsidRPr="00846BFF">
        <w:rPr>
          <w:rFonts w:asciiTheme="minorHAnsi" w:hAnsiTheme="minorHAnsi" w:cstheme="minorHAnsi"/>
          <w:b/>
          <w:noProof/>
        </w:rPr>
        <w:drawing>
          <wp:inline distT="0" distB="0" distL="0" distR="0">
            <wp:extent cx="4470400" cy="2692141"/>
            <wp:effectExtent l="19050" t="0" r="6350" b="0"/>
            <wp:docPr id="1318139218"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4"/>
                    <a:srcRect/>
                    <a:stretch>
                      <a:fillRect/>
                    </a:stretch>
                  </pic:blipFill>
                  <pic:spPr bwMode="auto">
                    <a:xfrm>
                      <a:off x="0" y="0"/>
                      <a:ext cx="4477648" cy="2696506"/>
                    </a:xfrm>
                    <a:prstGeom prst="rect">
                      <a:avLst/>
                    </a:prstGeom>
                    <a:noFill/>
                    <a:ln w="9525">
                      <a:noFill/>
                      <a:miter lim="800000"/>
                      <a:headEnd/>
                      <a:tailEnd/>
                    </a:ln>
                  </pic:spPr>
                </pic:pic>
              </a:graphicData>
            </a:graphic>
          </wp:inline>
        </w:drawing>
      </w:r>
    </w:p>
    <w:p w:rsidR="001507B3" w:rsidRPr="00846BFF" w:rsidRDefault="001507B3" w:rsidP="00846BFF">
      <w:pPr>
        <w:spacing w:before="100" w:beforeAutospacing="1" w:after="100" w:afterAutospacing="1" w:line="240" w:lineRule="auto"/>
        <w:jc w:val="center"/>
        <w:rPr>
          <w:rFonts w:eastAsia="Times New Roman" w:cstheme="minorHAnsi"/>
          <w:szCs w:val="24"/>
        </w:rPr>
      </w:pPr>
      <w:r w:rsidRPr="00846BFF">
        <w:rPr>
          <w:rFonts w:eastAsia="Times New Roman" w:cstheme="minorHAnsi"/>
          <w:szCs w:val="24"/>
        </w:rPr>
        <w:t>Technical deliberation on AI-assisted research methodologies</w:t>
      </w:r>
    </w:p>
    <w:p w:rsidR="001507B3" w:rsidRPr="00846BFF" w:rsidRDefault="001507B3" w:rsidP="00846BFF">
      <w:pPr>
        <w:pStyle w:val="NormalWeb"/>
        <w:jc w:val="center"/>
        <w:rPr>
          <w:rFonts w:asciiTheme="minorHAnsi" w:hAnsiTheme="minorHAnsi" w:cstheme="minorHAnsi"/>
          <w:b/>
        </w:rPr>
      </w:pPr>
      <w:r w:rsidRPr="00846BFF">
        <w:rPr>
          <w:rFonts w:asciiTheme="minorHAnsi" w:hAnsiTheme="minorHAnsi" w:cstheme="minorHAnsi"/>
          <w:b/>
          <w:noProof/>
        </w:rPr>
        <w:lastRenderedPageBreak/>
        <w:drawing>
          <wp:inline distT="0" distB="0" distL="0" distR="0">
            <wp:extent cx="4534900" cy="2521527"/>
            <wp:effectExtent l="19050" t="0" r="0" b="0"/>
            <wp:docPr id="1318139219"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5"/>
                    <a:srcRect/>
                    <a:stretch>
                      <a:fillRect/>
                    </a:stretch>
                  </pic:blipFill>
                  <pic:spPr bwMode="auto">
                    <a:xfrm>
                      <a:off x="0" y="0"/>
                      <a:ext cx="4539178" cy="2523906"/>
                    </a:xfrm>
                    <a:prstGeom prst="rect">
                      <a:avLst/>
                    </a:prstGeom>
                    <a:noFill/>
                    <a:ln w="9525">
                      <a:noFill/>
                      <a:miter lim="800000"/>
                      <a:headEnd/>
                      <a:tailEnd/>
                    </a:ln>
                  </pic:spPr>
                </pic:pic>
              </a:graphicData>
            </a:graphic>
          </wp:inline>
        </w:drawing>
      </w:r>
    </w:p>
    <w:p w:rsidR="001507B3" w:rsidRPr="00846BFF" w:rsidRDefault="001507B3" w:rsidP="00846BFF">
      <w:pPr>
        <w:pStyle w:val="NormalWeb"/>
        <w:jc w:val="center"/>
        <w:rPr>
          <w:rFonts w:asciiTheme="minorHAnsi" w:hAnsiTheme="minorHAnsi" w:cstheme="minorHAnsi"/>
          <w:b/>
        </w:rPr>
      </w:pPr>
      <w:r w:rsidRPr="00846BFF">
        <w:rPr>
          <w:rFonts w:asciiTheme="minorHAnsi" w:hAnsiTheme="minorHAnsi" w:cstheme="minorHAnsi"/>
          <w:b/>
          <w:noProof/>
        </w:rPr>
        <w:drawing>
          <wp:inline distT="0" distB="0" distL="0" distR="0">
            <wp:extent cx="4488296" cy="2607797"/>
            <wp:effectExtent l="19050" t="0" r="7504" b="0"/>
            <wp:docPr id="1318139220"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6"/>
                    <a:srcRect/>
                    <a:stretch>
                      <a:fillRect/>
                    </a:stretch>
                  </pic:blipFill>
                  <pic:spPr bwMode="auto">
                    <a:xfrm>
                      <a:off x="0" y="0"/>
                      <a:ext cx="4487407" cy="2607280"/>
                    </a:xfrm>
                    <a:prstGeom prst="rect">
                      <a:avLst/>
                    </a:prstGeom>
                    <a:noFill/>
                    <a:ln w="9525">
                      <a:noFill/>
                      <a:miter lim="800000"/>
                      <a:headEnd/>
                      <a:tailEnd/>
                    </a:ln>
                  </pic:spPr>
                </pic:pic>
              </a:graphicData>
            </a:graphic>
          </wp:inline>
        </w:drawing>
      </w:r>
    </w:p>
    <w:p w:rsidR="001507B3" w:rsidRPr="00846BFF" w:rsidRDefault="001507B3" w:rsidP="00846BFF">
      <w:pPr>
        <w:pStyle w:val="NormalWeb"/>
        <w:jc w:val="center"/>
        <w:rPr>
          <w:rFonts w:asciiTheme="minorHAnsi" w:hAnsiTheme="minorHAnsi" w:cstheme="minorHAnsi"/>
          <w:b/>
        </w:rPr>
      </w:pPr>
      <w:r w:rsidRPr="00846BFF">
        <w:rPr>
          <w:rFonts w:asciiTheme="minorHAnsi" w:hAnsiTheme="minorHAnsi" w:cstheme="minorHAnsi"/>
          <w:b/>
          <w:noProof/>
        </w:rPr>
        <w:drawing>
          <wp:inline distT="0" distB="0" distL="0" distR="0">
            <wp:extent cx="4266623" cy="2689750"/>
            <wp:effectExtent l="19050" t="0" r="577" b="0"/>
            <wp:docPr id="1318139221"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7"/>
                    <a:srcRect/>
                    <a:stretch>
                      <a:fillRect/>
                    </a:stretch>
                  </pic:blipFill>
                  <pic:spPr bwMode="auto">
                    <a:xfrm>
                      <a:off x="0" y="0"/>
                      <a:ext cx="4273605" cy="2694152"/>
                    </a:xfrm>
                    <a:prstGeom prst="rect">
                      <a:avLst/>
                    </a:prstGeom>
                    <a:noFill/>
                    <a:ln w="9525">
                      <a:noFill/>
                      <a:miter lim="800000"/>
                      <a:headEnd/>
                      <a:tailEnd/>
                    </a:ln>
                  </pic:spPr>
                </pic:pic>
              </a:graphicData>
            </a:graphic>
          </wp:inline>
        </w:drawing>
      </w:r>
    </w:p>
    <w:p w:rsidR="001507B3" w:rsidRPr="00846BFF" w:rsidRDefault="001507B3" w:rsidP="00880B3B">
      <w:pPr>
        <w:pStyle w:val="NormalWeb"/>
        <w:jc w:val="both"/>
        <w:rPr>
          <w:rFonts w:asciiTheme="minorHAnsi" w:hAnsiTheme="minorHAnsi" w:cstheme="minorHAnsi"/>
          <w:b/>
        </w:rPr>
      </w:pPr>
    </w:p>
    <w:p w:rsidR="001507B3" w:rsidRPr="00846BFF" w:rsidRDefault="001507B3" w:rsidP="00880B3B">
      <w:pPr>
        <w:pStyle w:val="NormalWeb"/>
        <w:jc w:val="both"/>
        <w:rPr>
          <w:rFonts w:asciiTheme="minorHAnsi" w:hAnsiTheme="minorHAnsi" w:cstheme="minorHAnsi"/>
          <w:b/>
        </w:rPr>
      </w:pPr>
      <w:r w:rsidRPr="00846BFF">
        <w:rPr>
          <w:rFonts w:asciiTheme="minorHAnsi" w:hAnsiTheme="minorHAnsi" w:cstheme="minorHAnsi"/>
          <w:b/>
          <w:noProof/>
        </w:rPr>
        <w:drawing>
          <wp:inline distT="0" distB="0" distL="0" distR="0">
            <wp:extent cx="5457825" cy="3485083"/>
            <wp:effectExtent l="19050" t="0" r="9525" b="0"/>
            <wp:docPr id="131813922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8"/>
                    <a:srcRect/>
                    <a:stretch>
                      <a:fillRect/>
                    </a:stretch>
                  </pic:blipFill>
                  <pic:spPr bwMode="auto">
                    <a:xfrm>
                      <a:off x="0" y="0"/>
                      <a:ext cx="5457825" cy="3485083"/>
                    </a:xfrm>
                    <a:prstGeom prst="rect">
                      <a:avLst/>
                    </a:prstGeom>
                    <a:noFill/>
                    <a:ln w="9525">
                      <a:noFill/>
                      <a:miter lim="800000"/>
                      <a:headEnd/>
                      <a:tailEnd/>
                    </a:ln>
                  </pic:spPr>
                </pic:pic>
              </a:graphicData>
            </a:graphic>
          </wp:inline>
        </w:drawing>
      </w:r>
    </w:p>
    <w:p w:rsidR="001507B3" w:rsidRPr="00846BFF" w:rsidRDefault="001507B3" w:rsidP="00846BFF">
      <w:pPr>
        <w:spacing w:before="100" w:beforeAutospacing="1" w:after="100" w:afterAutospacing="1" w:line="240" w:lineRule="auto"/>
        <w:jc w:val="center"/>
        <w:rPr>
          <w:rFonts w:eastAsia="Times New Roman" w:cstheme="minorHAnsi"/>
          <w:szCs w:val="24"/>
        </w:rPr>
      </w:pPr>
      <w:r w:rsidRPr="00846BFF">
        <w:rPr>
          <w:rFonts w:eastAsia="Times New Roman" w:cstheme="minorHAnsi"/>
          <w:szCs w:val="24"/>
        </w:rPr>
        <w:t>Online participation of faculty members and researchers</w:t>
      </w:r>
    </w:p>
    <w:p w:rsidR="001507B3" w:rsidRPr="00846BFF" w:rsidRDefault="001507B3" w:rsidP="00846BFF">
      <w:pPr>
        <w:spacing w:before="100" w:beforeAutospacing="1" w:after="100" w:afterAutospacing="1" w:line="240" w:lineRule="auto"/>
        <w:jc w:val="center"/>
        <w:rPr>
          <w:rFonts w:eastAsia="Times New Roman" w:cstheme="minorHAnsi"/>
          <w:szCs w:val="24"/>
        </w:rPr>
      </w:pPr>
      <w:r w:rsidRPr="00846BFF">
        <w:rPr>
          <w:rFonts w:eastAsia="Times New Roman" w:cstheme="minorHAnsi"/>
          <w:szCs w:val="24"/>
        </w:rPr>
        <w:t>Interactive Q&amp;A session with participants</w:t>
      </w:r>
    </w:p>
    <w:p w:rsidR="001507B3" w:rsidRPr="00846BFF" w:rsidRDefault="001507B3" w:rsidP="00846BFF">
      <w:pPr>
        <w:pStyle w:val="NormalWeb"/>
        <w:jc w:val="center"/>
        <w:rPr>
          <w:rFonts w:asciiTheme="minorHAnsi" w:hAnsiTheme="minorHAnsi" w:cstheme="minorHAnsi"/>
          <w:b/>
        </w:rPr>
      </w:pPr>
      <w:r w:rsidRPr="00846BFF">
        <w:rPr>
          <w:rFonts w:asciiTheme="minorHAnsi" w:hAnsiTheme="minorHAnsi" w:cstheme="minorHAnsi"/>
          <w:b/>
          <w:noProof/>
        </w:rPr>
        <w:drawing>
          <wp:inline distT="0" distB="0" distL="0" distR="0">
            <wp:extent cx="4673023" cy="2361427"/>
            <wp:effectExtent l="19050" t="0" r="0" b="0"/>
            <wp:docPr id="1318139224"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9" cstate="print"/>
                    <a:srcRect/>
                    <a:stretch>
                      <a:fillRect/>
                    </a:stretch>
                  </pic:blipFill>
                  <pic:spPr bwMode="auto">
                    <a:xfrm>
                      <a:off x="0" y="0"/>
                      <a:ext cx="4678037" cy="2363961"/>
                    </a:xfrm>
                    <a:prstGeom prst="rect">
                      <a:avLst/>
                    </a:prstGeom>
                    <a:noFill/>
                    <a:ln w="9525">
                      <a:noFill/>
                      <a:miter lim="800000"/>
                      <a:headEnd/>
                      <a:tailEnd/>
                    </a:ln>
                  </pic:spPr>
                </pic:pic>
              </a:graphicData>
            </a:graphic>
          </wp:inline>
        </w:drawing>
      </w:r>
    </w:p>
    <w:p w:rsidR="001507B3" w:rsidRPr="00846BFF" w:rsidRDefault="001507B3" w:rsidP="00846BFF">
      <w:pPr>
        <w:pStyle w:val="NormalWeb"/>
        <w:jc w:val="center"/>
        <w:rPr>
          <w:rFonts w:asciiTheme="minorHAnsi" w:hAnsiTheme="minorHAnsi" w:cstheme="minorHAnsi"/>
          <w:b/>
        </w:rPr>
      </w:pPr>
      <w:r w:rsidRPr="00846BFF">
        <w:rPr>
          <w:rFonts w:asciiTheme="minorHAnsi" w:hAnsiTheme="minorHAnsi" w:cstheme="minorHAnsi"/>
          <w:b/>
          <w:noProof/>
        </w:rPr>
        <w:lastRenderedPageBreak/>
        <w:drawing>
          <wp:inline distT="0" distB="0" distL="0" distR="0">
            <wp:extent cx="4673023" cy="2817091"/>
            <wp:effectExtent l="19050" t="0" r="0" b="0"/>
            <wp:docPr id="1318139228"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20"/>
                    <a:srcRect/>
                    <a:stretch>
                      <a:fillRect/>
                    </a:stretch>
                  </pic:blipFill>
                  <pic:spPr bwMode="auto">
                    <a:xfrm>
                      <a:off x="0" y="0"/>
                      <a:ext cx="4673029" cy="2817095"/>
                    </a:xfrm>
                    <a:prstGeom prst="rect">
                      <a:avLst/>
                    </a:prstGeom>
                    <a:noFill/>
                    <a:ln w="9525">
                      <a:noFill/>
                      <a:miter lim="800000"/>
                      <a:headEnd/>
                      <a:tailEnd/>
                    </a:ln>
                  </pic:spPr>
                </pic:pic>
              </a:graphicData>
            </a:graphic>
          </wp:inline>
        </w:drawing>
      </w:r>
    </w:p>
    <w:p w:rsidR="001507B3" w:rsidRPr="00846BFF" w:rsidRDefault="001507B3" w:rsidP="00846BFF">
      <w:pPr>
        <w:pStyle w:val="NormalWeb"/>
        <w:jc w:val="center"/>
        <w:rPr>
          <w:rFonts w:asciiTheme="minorHAnsi" w:hAnsiTheme="minorHAnsi" w:cstheme="minorHAnsi"/>
          <w:b/>
        </w:rPr>
      </w:pPr>
      <w:r w:rsidRPr="00846BFF">
        <w:rPr>
          <w:rFonts w:asciiTheme="minorHAnsi" w:hAnsiTheme="minorHAnsi" w:cstheme="minorHAnsi"/>
          <w:b/>
          <w:noProof/>
        </w:rPr>
        <w:drawing>
          <wp:inline distT="0" distB="0" distL="0" distR="0">
            <wp:extent cx="5014768" cy="2733964"/>
            <wp:effectExtent l="19050" t="0" r="0" b="0"/>
            <wp:docPr id="2"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1"/>
                    <a:srcRect/>
                    <a:stretch>
                      <a:fillRect/>
                    </a:stretch>
                  </pic:blipFill>
                  <pic:spPr bwMode="auto">
                    <a:xfrm>
                      <a:off x="0" y="0"/>
                      <a:ext cx="5011361" cy="2732107"/>
                    </a:xfrm>
                    <a:prstGeom prst="rect">
                      <a:avLst/>
                    </a:prstGeom>
                    <a:noFill/>
                    <a:ln w="9525">
                      <a:noFill/>
                      <a:miter lim="800000"/>
                      <a:headEnd/>
                      <a:tailEnd/>
                    </a:ln>
                  </pic:spPr>
                </pic:pic>
              </a:graphicData>
            </a:graphic>
          </wp:inline>
        </w:drawing>
      </w:r>
    </w:p>
    <w:p w:rsidR="001507B3" w:rsidRPr="00846BFF" w:rsidRDefault="00846BFF" w:rsidP="00846BFF">
      <w:pPr>
        <w:spacing w:after="0" w:line="240" w:lineRule="auto"/>
        <w:jc w:val="both"/>
        <w:outlineLvl w:val="0"/>
        <w:rPr>
          <w:rFonts w:eastAsia="Times New Roman" w:cstheme="minorHAnsi"/>
          <w:b/>
          <w:bCs/>
          <w:kern w:val="36"/>
        </w:rPr>
      </w:pPr>
      <w:r>
        <w:rPr>
          <w:rFonts w:eastAsia="Times New Roman" w:cstheme="minorHAnsi"/>
          <w:b/>
          <w:bCs/>
          <w:kern w:val="36"/>
        </w:rPr>
        <w:t xml:space="preserve">Day </w:t>
      </w:r>
      <w:r w:rsidR="001507B3" w:rsidRPr="00846BFF">
        <w:rPr>
          <w:rFonts w:eastAsia="Times New Roman" w:cstheme="minorHAnsi"/>
          <w:b/>
          <w:bCs/>
          <w:kern w:val="36"/>
        </w:rPr>
        <w:t>2: Statistical Analysis using SPSS</w:t>
      </w:r>
    </w:p>
    <w:p w:rsidR="001507B3" w:rsidRPr="00846BFF" w:rsidRDefault="001507B3" w:rsidP="00846BFF">
      <w:pPr>
        <w:spacing w:after="0" w:line="240" w:lineRule="auto"/>
        <w:jc w:val="both"/>
        <w:outlineLvl w:val="2"/>
        <w:rPr>
          <w:rFonts w:eastAsia="Times New Roman" w:cstheme="minorHAnsi"/>
          <w:b/>
          <w:bCs/>
        </w:rPr>
      </w:pPr>
      <w:r w:rsidRPr="00846BFF">
        <w:rPr>
          <w:rFonts w:eastAsia="Times New Roman" w:cstheme="minorHAnsi"/>
          <w:b/>
          <w:bCs/>
        </w:rPr>
        <w:t>Date:</w:t>
      </w:r>
      <w:r w:rsidR="006A53C1" w:rsidRPr="00846BFF">
        <w:rPr>
          <w:rFonts w:eastAsia="Times New Roman" w:cstheme="minorHAnsi"/>
          <w:b/>
          <w:bCs/>
        </w:rPr>
        <w:t xml:space="preserve"> </w:t>
      </w:r>
      <w:r w:rsidRPr="00846BFF">
        <w:rPr>
          <w:rFonts w:eastAsia="Times New Roman" w:cstheme="minorHAnsi"/>
        </w:rPr>
        <w:t>25th May 2026</w:t>
      </w:r>
    </w:p>
    <w:p w:rsidR="001507B3" w:rsidRPr="00846BFF" w:rsidRDefault="001507B3" w:rsidP="00846BFF">
      <w:pPr>
        <w:spacing w:after="0" w:line="240" w:lineRule="auto"/>
        <w:jc w:val="both"/>
        <w:outlineLvl w:val="2"/>
        <w:rPr>
          <w:rFonts w:eastAsia="Times New Roman" w:cstheme="minorHAnsi"/>
          <w:b/>
          <w:bCs/>
        </w:rPr>
      </w:pPr>
      <w:r w:rsidRPr="00846BFF">
        <w:rPr>
          <w:rFonts w:eastAsia="Times New Roman" w:cstheme="minorHAnsi"/>
          <w:b/>
          <w:bCs/>
        </w:rPr>
        <w:t>Time</w:t>
      </w:r>
      <w:r w:rsidR="00B31AB4" w:rsidRPr="00846BFF">
        <w:rPr>
          <w:rFonts w:eastAsia="Times New Roman" w:cstheme="minorHAnsi"/>
          <w:b/>
          <w:bCs/>
        </w:rPr>
        <w:t>:</w:t>
      </w:r>
      <w:r w:rsidR="00B31AB4" w:rsidRPr="00846BFF">
        <w:rPr>
          <w:rFonts w:eastAsia="Times New Roman" w:cstheme="minorHAnsi"/>
        </w:rPr>
        <w:t xml:space="preserve"> 10:30</w:t>
      </w:r>
      <w:r w:rsidRPr="00846BFF">
        <w:rPr>
          <w:rFonts w:eastAsia="Times New Roman" w:cstheme="minorHAnsi"/>
        </w:rPr>
        <w:t xml:space="preserve"> AM – 1:30 PM</w:t>
      </w:r>
    </w:p>
    <w:p w:rsidR="001507B3" w:rsidRDefault="00B31AB4" w:rsidP="00846BFF">
      <w:pPr>
        <w:spacing w:after="0" w:line="240" w:lineRule="auto"/>
        <w:jc w:val="both"/>
        <w:outlineLvl w:val="2"/>
        <w:rPr>
          <w:rFonts w:eastAsia="Times New Roman" w:cstheme="minorHAnsi"/>
        </w:rPr>
      </w:pPr>
      <w:r w:rsidRPr="00846BFF">
        <w:rPr>
          <w:rFonts w:eastAsia="Times New Roman" w:cstheme="minorHAnsi"/>
          <w:b/>
          <w:bCs/>
        </w:rPr>
        <w:t>Mode:</w:t>
      </w:r>
      <w:r w:rsidRPr="00846BFF">
        <w:rPr>
          <w:rFonts w:eastAsia="Times New Roman" w:cstheme="minorHAnsi"/>
        </w:rPr>
        <w:t xml:space="preserve"> Hybrid</w:t>
      </w:r>
    </w:p>
    <w:p w:rsidR="00846BFF" w:rsidRPr="00846BFF" w:rsidRDefault="00846BFF" w:rsidP="00846BFF">
      <w:pPr>
        <w:spacing w:after="0" w:line="240" w:lineRule="auto"/>
        <w:jc w:val="both"/>
        <w:outlineLvl w:val="2"/>
        <w:rPr>
          <w:rFonts w:eastAsia="Times New Roman" w:cstheme="minorHAnsi"/>
          <w:b/>
          <w:bCs/>
        </w:rPr>
      </w:pPr>
    </w:p>
    <w:p w:rsidR="001507B3" w:rsidRPr="00846BFF" w:rsidRDefault="001507B3" w:rsidP="00846BFF">
      <w:pPr>
        <w:spacing w:after="0" w:line="240" w:lineRule="auto"/>
        <w:jc w:val="both"/>
        <w:rPr>
          <w:rFonts w:eastAsia="Times New Roman" w:cstheme="minorHAnsi"/>
        </w:rPr>
      </w:pPr>
      <w:r w:rsidRPr="00846BFF">
        <w:rPr>
          <w:rFonts w:eastAsia="Times New Roman" w:cstheme="minorHAnsi"/>
        </w:rPr>
        <w:t xml:space="preserve">The second day of the FDP commenced with enthusiasm and academic vigor. The session began with a formal welcome address by </w:t>
      </w:r>
      <w:r w:rsidRPr="00846BFF">
        <w:rPr>
          <w:rFonts w:eastAsia="Times New Roman" w:cstheme="minorHAnsi"/>
          <w:b/>
          <w:bCs/>
        </w:rPr>
        <w:t>Dr. Anand Sir</w:t>
      </w:r>
      <w:r w:rsidRPr="00846BFF">
        <w:rPr>
          <w:rFonts w:eastAsia="Times New Roman" w:cstheme="minorHAnsi"/>
        </w:rPr>
        <w:t>, who highlighted the importance of adopting emerging technologies and analytical tools in modern research and teaching practices.</w:t>
      </w:r>
    </w:p>
    <w:p w:rsidR="001507B3" w:rsidRPr="00846BFF" w:rsidRDefault="001507B3" w:rsidP="00880B3B">
      <w:pPr>
        <w:spacing w:before="100" w:beforeAutospacing="1" w:after="100" w:afterAutospacing="1" w:line="240" w:lineRule="auto"/>
        <w:jc w:val="both"/>
        <w:rPr>
          <w:rFonts w:eastAsia="Times New Roman" w:cstheme="minorHAnsi"/>
        </w:rPr>
      </w:pPr>
      <w:r w:rsidRPr="00846BFF">
        <w:rPr>
          <w:rFonts w:eastAsia="Times New Roman" w:cstheme="minorHAnsi"/>
        </w:rPr>
        <w:t xml:space="preserve">The resource person for the session was </w:t>
      </w:r>
      <w:r w:rsidRPr="00846BFF">
        <w:rPr>
          <w:rFonts w:eastAsia="Times New Roman" w:cstheme="minorHAnsi"/>
          <w:b/>
          <w:bCs/>
        </w:rPr>
        <w:t>Mr. Saurabh Agarwal</w:t>
      </w:r>
      <w:r w:rsidRPr="00846BFF">
        <w:rPr>
          <w:rFonts w:eastAsia="Times New Roman" w:cstheme="minorHAnsi"/>
        </w:rPr>
        <w:t>, an eminent academician and expert in Business Analytics and Data Science, with academic affiliations to IIT Kanpur and IIT Delhi.</w:t>
      </w:r>
    </w:p>
    <w:p w:rsidR="001507B3" w:rsidRPr="00846BFF" w:rsidRDefault="001507B3" w:rsidP="00880B3B">
      <w:pPr>
        <w:spacing w:before="100" w:beforeAutospacing="1" w:after="100" w:afterAutospacing="1" w:line="240" w:lineRule="auto"/>
        <w:jc w:val="both"/>
        <w:rPr>
          <w:rFonts w:eastAsia="Times New Roman" w:cstheme="minorHAnsi"/>
        </w:rPr>
      </w:pPr>
      <w:r w:rsidRPr="00846BFF">
        <w:rPr>
          <w:rFonts w:eastAsia="Times New Roman" w:cstheme="minorHAnsi"/>
        </w:rPr>
        <w:lastRenderedPageBreak/>
        <w:t>During the session, Mr. Agarwal provided hands-on demonstrations of SPSS applications, including data entry, descriptive statistics, inferential statistics, hypothesis testing, regression analysis, and statistical report writing. Participants were introduced to practical datasets and guided through various analytical procedures using SPSS software.</w:t>
      </w:r>
    </w:p>
    <w:p w:rsidR="001507B3" w:rsidRPr="00846BFF" w:rsidRDefault="001507B3" w:rsidP="00880B3B">
      <w:pPr>
        <w:spacing w:before="100" w:beforeAutospacing="1" w:after="100" w:afterAutospacing="1" w:line="240" w:lineRule="auto"/>
        <w:jc w:val="both"/>
        <w:rPr>
          <w:rFonts w:eastAsia="Times New Roman" w:cstheme="minorHAnsi"/>
        </w:rPr>
      </w:pPr>
      <w:r w:rsidRPr="00846BFF">
        <w:rPr>
          <w:rFonts w:eastAsia="Times New Roman" w:cstheme="minorHAnsi"/>
        </w:rPr>
        <w:t>The session emphasized the significance of evidence-based decision-making and AI-driven analytics in academic research and institutional planning.</w:t>
      </w:r>
    </w:p>
    <w:p w:rsidR="001507B3" w:rsidRPr="00846BFF" w:rsidRDefault="001507B3" w:rsidP="00880B3B">
      <w:pPr>
        <w:spacing w:before="100" w:beforeAutospacing="1" w:after="100" w:afterAutospacing="1" w:line="240" w:lineRule="auto"/>
        <w:jc w:val="both"/>
        <w:outlineLvl w:val="2"/>
        <w:rPr>
          <w:rFonts w:eastAsia="Times New Roman" w:cstheme="minorHAnsi"/>
          <w:b/>
          <w:bCs/>
        </w:rPr>
      </w:pPr>
      <w:r w:rsidRPr="00846BFF">
        <w:rPr>
          <w:rFonts w:eastAsia="Times New Roman" w:cstheme="minorHAnsi"/>
          <w:b/>
          <w:bCs/>
        </w:rPr>
        <w:t>Key Highlights</w:t>
      </w:r>
    </w:p>
    <w:p w:rsidR="001507B3" w:rsidRPr="00846BFF" w:rsidRDefault="001507B3" w:rsidP="00880B3B">
      <w:pPr>
        <w:numPr>
          <w:ilvl w:val="0"/>
          <w:numId w:val="4"/>
        </w:numPr>
        <w:spacing w:before="100" w:beforeAutospacing="1" w:after="100" w:afterAutospacing="1" w:line="240" w:lineRule="auto"/>
        <w:jc w:val="both"/>
        <w:rPr>
          <w:rFonts w:eastAsia="Times New Roman" w:cstheme="minorHAnsi"/>
        </w:rPr>
      </w:pPr>
      <w:r w:rsidRPr="00846BFF">
        <w:rPr>
          <w:rFonts w:eastAsia="Times New Roman" w:cstheme="minorHAnsi"/>
        </w:rPr>
        <w:t>SPSS Interface and Data Entry</w:t>
      </w:r>
    </w:p>
    <w:p w:rsidR="001507B3" w:rsidRPr="00846BFF" w:rsidRDefault="001507B3" w:rsidP="00880B3B">
      <w:pPr>
        <w:numPr>
          <w:ilvl w:val="0"/>
          <w:numId w:val="4"/>
        </w:numPr>
        <w:spacing w:before="100" w:beforeAutospacing="1" w:after="100" w:afterAutospacing="1" w:line="240" w:lineRule="auto"/>
        <w:jc w:val="both"/>
        <w:rPr>
          <w:rFonts w:eastAsia="Times New Roman" w:cstheme="minorHAnsi"/>
        </w:rPr>
      </w:pPr>
      <w:r w:rsidRPr="00846BFF">
        <w:rPr>
          <w:rFonts w:eastAsia="Times New Roman" w:cstheme="minorHAnsi"/>
        </w:rPr>
        <w:t>Descriptive and Inferential Statistics</w:t>
      </w:r>
    </w:p>
    <w:p w:rsidR="001507B3" w:rsidRPr="00846BFF" w:rsidRDefault="001507B3" w:rsidP="00880B3B">
      <w:pPr>
        <w:numPr>
          <w:ilvl w:val="0"/>
          <w:numId w:val="4"/>
        </w:numPr>
        <w:spacing w:before="100" w:beforeAutospacing="1" w:after="100" w:afterAutospacing="1" w:line="240" w:lineRule="auto"/>
        <w:jc w:val="both"/>
        <w:rPr>
          <w:rFonts w:eastAsia="Times New Roman" w:cstheme="minorHAnsi"/>
        </w:rPr>
      </w:pPr>
      <w:r w:rsidRPr="00846BFF">
        <w:rPr>
          <w:rFonts w:eastAsia="Times New Roman" w:cstheme="minorHAnsi"/>
        </w:rPr>
        <w:t>Hypothesis Testing</w:t>
      </w:r>
    </w:p>
    <w:p w:rsidR="001507B3" w:rsidRPr="00846BFF" w:rsidRDefault="001507B3" w:rsidP="00880B3B">
      <w:pPr>
        <w:numPr>
          <w:ilvl w:val="0"/>
          <w:numId w:val="4"/>
        </w:numPr>
        <w:spacing w:before="100" w:beforeAutospacing="1" w:after="100" w:afterAutospacing="1" w:line="240" w:lineRule="auto"/>
        <w:jc w:val="both"/>
        <w:rPr>
          <w:rFonts w:eastAsia="Times New Roman" w:cstheme="minorHAnsi"/>
        </w:rPr>
      </w:pPr>
      <w:r w:rsidRPr="00846BFF">
        <w:rPr>
          <w:rFonts w:eastAsia="Times New Roman" w:cstheme="minorHAnsi"/>
        </w:rPr>
        <w:t>Correlation and Regression Analysis</w:t>
      </w:r>
    </w:p>
    <w:p w:rsidR="001507B3" w:rsidRPr="00846BFF" w:rsidRDefault="001507B3" w:rsidP="00880B3B">
      <w:pPr>
        <w:numPr>
          <w:ilvl w:val="0"/>
          <w:numId w:val="4"/>
        </w:numPr>
        <w:spacing w:before="100" w:beforeAutospacing="1" w:after="100" w:afterAutospacing="1" w:line="240" w:lineRule="auto"/>
        <w:jc w:val="both"/>
        <w:rPr>
          <w:rFonts w:eastAsia="Times New Roman" w:cstheme="minorHAnsi"/>
        </w:rPr>
      </w:pPr>
      <w:r w:rsidRPr="00846BFF">
        <w:rPr>
          <w:rFonts w:eastAsia="Times New Roman" w:cstheme="minorHAnsi"/>
        </w:rPr>
        <w:t>Statistical Report Writing</w:t>
      </w:r>
    </w:p>
    <w:p w:rsidR="001507B3" w:rsidRPr="00846BFF" w:rsidRDefault="001507B3" w:rsidP="00880B3B">
      <w:pPr>
        <w:numPr>
          <w:ilvl w:val="0"/>
          <w:numId w:val="4"/>
        </w:numPr>
        <w:spacing w:before="100" w:beforeAutospacing="1" w:after="100" w:afterAutospacing="1" w:line="240" w:lineRule="auto"/>
        <w:jc w:val="both"/>
        <w:rPr>
          <w:rFonts w:eastAsia="Times New Roman" w:cstheme="minorHAnsi"/>
        </w:rPr>
      </w:pPr>
      <w:r w:rsidRPr="00846BFF">
        <w:rPr>
          <w:rFonts w:eastAsia="Times New Roman" w:cstheme="minorHAnsi"/>
        </w:rPr>
        <w:t>Exploratory Data Analysis (EDA)</w:t>
      </w:r>
    </w:p>
    <w:p w:rsidR="00B31AB4" w:rsidRDefault="006A53C1" w:rsidP="00846BFF">
      <w:pPr>
        <w:spacing w:before="100" w:beforeAutospacing="1" w:after="100" w:afterAutospacing="1" w:line="240" w:lineRule="auto"/>
        <w:jc w:val="center"/>
        <w:outlineLvl w:val="2"/>
        <w:rPr>
          <w:rFonts w:eastAsia="Times New Roman" w:cstheme="minorHAnsi"/>
          <w:b/>
          <w:bCs/>
          <w:sz w:val="27"/>
          <w:szCs w:val="27"/>
        </w:rPr>
      </w:pPr>
      <w:r w:rsidRPr="00846BFF">
        <w:rPr>
          <w:rFonts w:eastAsia="Times New Roman" w:cstheme="minorHAnsi"/>
          <w:b/>
          <w:bCs/>
          <w:noProof/>
          <w:sz w:val="27"/>
          <w:szCs w:val="27"/>
        </w:rPr>
        <w:drawing>
          <wp:inline distT="0" distB="0" distL="0" distR="0">
            <wp:extent cx="5430405" cy="2395998"/>
            <wp:effectExtent l="19050" t="0" r="0" b="0"/>
            <wp:docPr id="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139205" name=""/>
                    <pic:cNvPicPr/>
                  </pic:nvPicPr>
                  <pic:blipFill>
                    <a:blip r:embed="rId22"/>
                    <a:stretch>
                      <a:fillRect/>
                    </a:stretch>
                  </pic:blipFill>
                  <pic:spPr>
                    <a:xfrm>
                      <a:off x="0" y="0"/>
                      <a:ext cx="5428957" cy="2395359"/>
                    </a:xfrm>
                    <a:prstGeom prst="rect">
                      <a:avLst/>
                    </a:prstGeom>
                  </pic:spPr>
                </pic:pic>
              </a:graphicData>
            </a:graphic>
          </wp:inline>
        </w:drawing>
      </w:r>
    </w:p>
    <w:p w:rsidR="00846BFF" w:rsidRPr="00846BFF" w:rsidRDefault="00846BFF" w:rsidP="00846BFF">
      <w:pPr>
        <w:spacing w:before="100" w:beforeAutospacing="1" w:after="100" w:afterAutospacing="1" w:line="240" w:lineRule="auto"/>
        <w:jc w:val="center"/>
        <w:outlineLvl w:val="2"/>
        <w:rPr>
          <w:rFonts w:eastAsia="Times New Roman" w:cstheme="minorHAnsi"/>
          <w:b/>
          <w:bCs/>
          <w:sz w:val="27"/>
          <w:szCs w:val="27"/>
        </w:rPr>
      </w:pPr>
      <w:r w:rsidRPr="00846BFF">
        <w:rPr>
          <w:rFonts w:eastAsia="Times New Roman" w:cstheme="minorHAnsi"/>
          <w:szCs w:val="24"/>
        </w:rPr>
        <w:t>Faculty members developed practical proficiency in statistical data analysis for research and publication</w:t>
      </w:r>
      <w:r w:rsidR="008E39DF">
        <w:rPr>
          <w:rFonts w:eastAsia="Times New Roman" w:cstheme="minorHAnsi"/>
          <w:szCs w:val="24"/>
        </w:rPr>
        <w:t xml:space="preserve"> purpose</w:t>
      </w:r>
    </w:p>
    <w:p w:rsidR="001507B3" w:rsidRPr="00846BFF" w:rsidRDefault="006A53C1" w:rsidP="00880B3B">
      <w:pPr>
        <w:spacing w:before="100" w:beforeAutospacing="1" w:after="100" w:afterAutospacing="1" w:line="240" w:lineRule="auto"/>
        <w:jc w:val="both"/>
        <w:outlineLvl w:val="2"/>
        <w:rPr>
          <w:rFonts w:eastAsia="Times New Roman" w:cstheme="minorHAnsi"/>
          <w:b/>
          <w:bCs/>
          <w:sz w:val="27"/>
          <w:szCs w:val="27"/>
        </w:rPr>
      </w:pPr>
      <w:r w:rsidRPr="00846BFF">
        <w:rPr>
          <w:rFonts w:cstheme="minorHAnsi"/>
          <w:noProof/>
        </w:rPr>
        <w:drawing>
          <wp:inline distT="0" distB="0" distL="0" distR="0">
            <wp:extent cx="5807825" cy="2041236"/>
            <wp:effectExtent l="19050" t="0" r="2425"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181072" name=""/>
                    <pic:cNvPicPr/>
                  </pic:nvPicPr>
                  <pic:blipFill>
                    <a:blip r:embed="rId23"/>
                    <a:stretch>
                      <a:fillRect/>
                    </a:stretch>
                  </pic:blipFill>
                  <pic:spPr>
                    <a:xfrm>
                      <a:off x="0" y="0"/>
                      <a:ext cx="5807825" cy="2041236"/>
                    </a:xfrm>
                    <a:prstGeom prst="rect">
                      <a:avLst/>
                    </a:prstGeom>
                  </pic:spPr>
                </pic:pic>
              </a:graphicData>
            </a:graphic>
          </wp:inline>
        </w:drawing>
      </w:r>
    </w:p>
    <w:p w:rsidR="006A53C1" w:rsidRPr="00846BFF" w:rsidRDefault="006A53C1" w:rsidP="00880B3B">
      <w:pPr>
        <w:spacing w:before="100" w:beforeAutospacing="1" w:after="100" w:afterAutospacing="1" w:line="240" w:lineRule="auto"/>
        <w:jc w:val="both"/>
        <w:rPr>
          <w:rFonts w:eastAsia="Times New Roman" w:cstheme="minorHAnsi"/>
          <w:sz w:val="24"/>
          <w:szCs w:val="24"/>
        </w:rPr>
      </w:pPr>
    </w:p>
    <w:p w:rsidR="006A53C1" w:rsidRPr="00846BFF" w:rsidRDefault="006A53C1" w:rsidP="008E39DF">
      <w:pPr>
        <w:spacing w:before="100" w:beforeAutospacing="1" w:after="100" w:afterAutospacing="1" w:line="240" w:lineRule="auto"/>
        <w:jc w:val="center"/>
        <w:rPr>
          <w:rFonts w:eastAsia="Times New Roman" w:cstheme="minorHAnsi"/>
          <w:sz w:val="24"/>
          <w:szCs w:val="24"/>
        </w:rPr>
      </w:pPr>
      <w:r w:rsidRPr="00846BFF">
        <w:rPr>
          <w:rFonts w:cstheme="minorHAnsi"/>
          <w:noProof/>
        </w:rPr>
        <w:drawing>
          <wp:inline distT="0" distB="0" distL="0" distR="0">
            <wp:extent cx="5513532" cy="2631062"/>
            <wp:effectExtent l="19050" t="0" r="0" b="0"/>
            <wp:docPr id="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684507" name=""/>
                    <pic:cNvPicPr/>
                  </pic:nvPicPr>
                  <pic:blipFill>
                    <a:blip r:embed="rId24"/>
                    <a:stretch>
                      <a:fillRect/>
                    </a:stretch>
                  </pic:blipFill>
                  <pic:spPr>
                    <a:xfrm>
                      <a:off x="0" y="0"/>
                      <a:ext cx="5520876" cy="2634567"/>
                    </a:xfrm>
                    <a:prstGeom prst="rect">
                      <a:avLst/>
                    </a:prstGeom>
                  </pic:spPr>
                </pic:pic>
              </a:graphicData>
            </a:graphic>
          </wp:inline>
        </w:drawing>
      </w:r>
    </w:p>
    <w:p w:rsidR="006A53C1" w:rsidRPr="008E39DF" w:rsidRDefault="006A53C1" w:rsidP="00880B3B">
      <w:pPr>
        <w:spacing w:before="100" w:beforeAutospacing="1" w:after="100" w:afterAutospacing="1" w:line="240" w:lineRule="auto"/>
        <w:ind w:left="720"/>
        <w:jc w:val="both"/>
        <w:rPr>
          <w:rFonts w:eastAsia="Times New Roman" w:cstheme="minorHAnsi"/>
          <w:szCs w:val="24"/>
        </w:rPr>
      </w:pPr>
      <w:r w:rsidRPr="008E39DF">
        <w:rPr>
          <w:rFonts w:eastAsia="Times New Roman" w:cstheme="minorHAnsi"/>
          <w:b/>
          <w:szCs w:val="24"/>
        </w:rPr>
        <w:t>Question -</w:t>
      </w:r>
      <w:r w:rsidRPr="008E39DF">
        <w:rPr>
          <w:rFonts w:eastAsia="Times New Roman" w:cstheme="minorHAnsi"/>
          <w:szCs w:val="24"/>
        </w:rPr>
        <w:t xml:space="preserve"> How to create Variable View in SPSS?</w:t>
      </w:r>
    </w:p>
    <w:p w:rsidR="006A53C1" w:rsidRPr="008E39DF" w:rsidRDefault="006A53C1" w:rsidP="00880B3B">
      <w:pPr>
        <w:spacing w:before="100" w:beforeAutospacing="1" w:after="100" w:afterAutospacing="1" w:line="240" w:lineRule="auto"/>
        <w:ind w:left="720"/>
        <w:jc w:val="both"/>
        <w:rPr>
          <w:rFonts w:eastAsia="Times New Roman" w:cstheme="minorHAnsi"/>
          <w:szCs w:val="24"/>
        </w:rPr>
      </w:pPr>
      <w:r w:rsidRPr="008E39DF">
        <w:rPr>
          <w:rFonts w:eastAsia="Times New Roman" w:cstheme="minorHAnsi"/>
          <w:szCs w:val="24"/>
        </w:rPr>
        <w:t xml:space="preserve">Rule 1- NO BLANK SPACE </w:t>
      </w:r>
    </w:p>
    <w:p w:rsidR="008E39DF" w:rsidRDefault="00627F3A" w:rsidP="00627F3A">
      <w:pPr>
        <w:spacing w:before="100" w:beforeAutospacing="1" w:after="100" w:afterAutospacing="1" w:line="240" w:lineRule="auto"/>
        <w:ind w:left="720"/>
        <w:rPr>
          <w:rFonts w:eastAsia="Times New Roman" w:cstheme="minorHAnsi"/>
          <w:szCs w:val="24"/>
        </w:rPr>
      </w:pPr>
      <w:r w:rsidRPr="008E39DF">
        <w:rPr>
          <w:rFonts w:eastAsia="Times New Roman" w:cstheme="minorHAnsi"/>
          <w:szCs w:val="24"/>
        </w:rPr>
        <w:t xml:space="preserve">Rule </w:t>
      </w:r>
      <w:r w:rsidR="006A53C1" w:rsidRPr="008E39DF">
        <w:rPr>
          <w:rFonts w:eastAsia="Times New Roman" w:cstheme="minorHAnsi"/>
          <w:szCs w:val="24"/>
        </w:rPr>
        <w:t xml:space="preserve">2 – FIRST LETTER CAPITAL </w:t>
      </w:r>
      <w:r w:rsidR="006A53C1" w:rsidRPr="008E39DF">
        <w:rPr>
          <w:rFonts w:eastAsia="Times New Roman" w:cstheme="minorHAnsi"/>
          <w:szCs w:val="24"/>
        </w:rPr>
        <w:br/>
        <w:t>Rule 3 – DON’T GIVE NAME MORE THAN CHARACTER</w:t>
      </w:r>
    </w:p>
    <w:p w:rsidR="006A53C1" w:rsidRPr="008E39DF" w:rsidRDefault="008E39DF" w:rsidP="008E39DF">
      <w:pPr>
        <w:spacing w:before="100" w:beforeAutospacing="1" w:after="100" w:afterAutospacing="1" w:line="240" w:lineRule="auto"/>
        <w:ind w:left="720"/>
        <w:jc w:val="center"/>
        <w:rPr>
          <w:rFonts w:eastAsia="Times New Roman" w:cstheme="minorHAnsi"/>
          <w:szCs w:val="24"/>
        </w:rPr>
      </w:pPr>
      <w:r w:rsidRPr="008E39DF">
        <w:rPr>
          <w:rFonts w:eastAsia="Times New Roman" w:cstheme="minorHAnsi"/>
          <w:szCs w:val="24"/>
        </w:rPr>
        <w:drawing>
          <wp:inline distT="0" distB="0" distL="0" distR="0">
            <wp:extent cx="5426727" cy="3029527"/>
            <wp:effectExtent l="19050" t="0" r="2523"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695850" name=""/>
                    <pic:cNvPicPr/>
                  </pic:nvPicPr>
                  <pic:blipFill>
                    <a:blip r:embed="rId25"/>
                    <a:stretch>
                      <a:fillRect/>
                    </a:stretch>
                  </pic:blipFill>
                  <pic:spPr>
                    <a:xfrm>
                      <a:off x="0" y="0"/>
                      <a:ext cx="5453892" cy="3044692"/>
                    </a:xfrm>
                    <a:prstGeom prst="rect">
                      <a:avLst/>
                    </a:prstGeom>
                  </pic:spPr>
                </pic:pic>
              </a:graphicData>
            </a:graphic>
          </wp:inline>
        </w:drawing>
      </w:r>
    </w:p>
    <w:p w:rsidR="006A53C1" w:rsidRPr="00846BFF" w:rsidRDefault="006A53C1" w:rsidP="008E39DF">
      <w:pPr>
        <w:spacing w:before="100" w:beforeAutospacing="1" w:after="100" w:afterAutospacing="1" w:line="240" w:lineRule="auto"/>
        <w:ind w:left="720"/>
        <w:jc w:val="center"/>
        <w:rPr>
          <w:rFonts w:eastAsia="Times New Roman" w:cstheme="minorHAnsi"/>
          <w:sz w:val="24"/>
          <w:szCs w:val="24"/>
        </w:rPr>
      </w:pPr>
      <w:r w:rsidRPr="00846BFF">
        <w:rPr>
          <w:rFonts w:cstheme="minorHAnsi"/>
          <w:noProof/>
        </w:rPr>
        <w:lastRenderedPageBreak/>
        <w:drawing>
          <wp:inline distT="0" distB="0" distL="0" distR="0">
            <wp:extent cx="4248150" cy="2882723"/>
            <wp:effectExtent l="19050" t="0" r="0" b="0"/>
            <wp:docPr id="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850022" name=""/>
                    <pic:cNvPicPr/>
                  </pic:nvPicPr>
                  <pic:blipFill>
                    <a:blip r:embed="rId26"/>
                    <a:stretch>
                      <a:fillRect/>
                    </a:stretch>
                  </pic:blipFill>
                  <pic:spPr>
                    <a:xfrm>
                      <a:off x="0" y="0"/>
                      <a:ext cx="4246190" cy="2881393"/>
                    </a:xfrm>
                    <a:prstGeom prst="rect">
                      <a:avLst/>
                    </a:prstGeom>
                  </pic:spPr>
                </pic:pic>
              </a:graphicData>
            </a:graphic>
          </wp:inline>
        </w:drawing>
      </w:r>
    </w:p>
    <w:p w:rsidR="008E39DF" w:rsidRDefault="008E39DF" w:rsidP="008E39DF">
      <w:pPr>
        <w:spacing w:before="100" w:beforeAutospacing="1" w:after="100" w:afterAutospacing="1" w:line="240" w:lineRule="auto"/>
        <w:ind w:left="720"/>
        <w:jc w:val="center"/>
        <w:rPr>
          <w:rFonts w:eastAsia="Times New Roman" w:cstheme="minorHAnsi"/>
          <w:sz w:val="24"/>
          <w:szCs w:val="24"/>
        </w:rPr>
      </w:pPr>
      <w:r w:rsidRPr="008E39DF">
        <w:rPr>
          <w:rFonts w:eastAsia="Times New Roman" w:cstheme="minorHAnsi"/>
          <w:sz w:val="24"/>
          <w:szCs w:val="24"/>
        </w:rPr>
        <w:drawing>
          <wp:inline distT="0" distB="0" distL="0" distR="0">
            <wp:extent cx="3767859" cy="2473300"/>
            <wp:effectExtent l="19050" t="0" r="4041"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646452" name=""/>
                    <pic:cNvPicPr/>
                  </pic:nvPicPr>
                  <pic:blipFill>
                    <a:blip r:embed="rId27" cstate="print"/>
                    <a:srcRect b="11567"/>
                    <a:stretch>
                      <a:fillRect/>
                    </a:stretch>
                  </pic:blipFill>
                  <pic:spPr>
                    <a:xfrm>
                      <a:off x="0" y="0"/>
                      <a:ext cx="3768379" cy="2473641"/>
                    </a:xfrm>
                    <a:prstGeom prst="rect">
                      <a:avLst/>
                    </a:prstGeom>
                  </pic:spPr>
                </pic:pic>
              </a:graphicData>
            </a:graphic>
          </wp:inline>
        </w:drawing>
      </w:r>
    </w:p>
    <w:p w:rsidR="006A53C1" w:rsidRPr="00846BFF" w:rsidRDefault="006A53C1" w:rsidP="008E39DF">
      <w:pPr>
        <w:spacing w:before="100" w:beforeAutospacing="1" w:after="100" w:afterAutospacing="1" w:line="240" w:lineRule="auto"/>
        <w:ind w:left="720"/>
        <w:jc w:val="center"/>
        <w:rPr>
          <w:rFonts w:eastAsia="Times New Roman" w:cstheme="minorHAnsi"/>
          <w:sz w:val="24"/>
          <w:szCs w:val="24"/>
        </w:rPr>
      </w:pPr>
      <w:r w:rsidRPr="00846BFF">
        <w:rPr>
          <w:rFonts w:cstheme="minorHAnsi"/>
          <w:noProof/>
        </w:rPr>
        <w:drawing>
          <wp:inline distT="0" distB="0" distL="0" distR="0">
            <wp:extent cx="3684732" cy="2374012"/>
            <wp:effectExtent l="19050" t="0" r="0" b="0"/>
            <wp:docPr id="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155869" name=""/>
                    <pic:cNvPicPr/>
                  </pic:nvPicPr>
                  <pic:blipFill>
                    <a:blip r:embed="rId28" cstate="print"/>
                    <a:srcRect b="10592"/>
                    <a:stretch>
                      <a:fillRect/>
                    </a:stretch>
                  </pic:blipFill>
                  <pic:spPr>
                    <a:xfrm>
                      <a:off x="0" y="0"/>
                      <a:ext cx="3684733" cy="2374013"/>
                    </a:xfrm>
                    <a:prstGeom prst="rect">
                      <a:avLst/>
                    </a:prstGeom>
                  </pic:spPr>
                </pic:pic>
              </a:graphicData>
            </a:graphic>
          </wp:inline>
        </w:drawing>
      </w:r>
    </w:p>
    <w:p w:rsidR="006A53C1" w:rsidRPr="00846BFF" w:rsidRDefault="006A53C1" w:rsidP="00880B3B">
      <w:pPr>
        <w:spacing w:before="100" w:beforeAutospacing="1" w:after="100" w:afterAutospacing="1" w:line="240" w:lineRule="auto"/>
        <w:ind w:left="720"/>
        <w:jc w:val="both"/>
        <w:rPr>
          <w:rFonts w:eastAsia="Times New Roman" w:cstheme="minorHAnsi"/>
          <w:sz w:val="24"/>
          <w:szCs w:val="24"/>
        </w:rPr>
      </w:pPr>
    </w:p>
    <w:p w:rsidR="006A53C1" w:rsidRPr="00846BFF" w:rsidRDefault="006A53C1" w:rsidP="00880B3B">
      <w:pPr>
        <w:spacing w:before="100" w:beforeAutospacing="1" w:after="100" w:afterAutospacing="1" w:line="240" w:lineRule="auto"/>
        <w:ind w:left="720"/>
        <w:jc w:val="both"/>
        <w:rPr>
          <w:rFonts w:eastAsia="Times New Roman" w:cstheme="minorHAnsi"/>
          <w:sz w:val="24"/>
          <w:szCs w:val="24"/>
        </w:rPr>
      </w:pPr>
      <w:r w:rsidRPr="00846BFF">
        <w:rPr>
          <w:rFonts w:cstheme="minorHAnsi"/>
          <w:noProof/>
        </w:rPr>
        <w:drawing>
          <wp:inline distT="0" distB="0" distL="0" distR="0">
            <wp:extent cx="4543714" cy="2787036"/>
            <wp:effectExtent l="19050" t="0" r="9236" b="0"/>
            <wp:docPr id="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958607" name=""/>
                    <pic:cNvPicPr/>
                  </pic:nvPicPr>
                  <pic:blipFill>
                    <a:blip r:embed="rId29" cstate="print"/>
                    <a:stretch>
                      <a:fillRect/>
                    </a:stretch>
                  </pic:blipFill>
                  <pic:spPr>
                    <a:xfrm>
                      <a:off x="0" y="0"/>
                      <a:ext cx="4552775" cy="2792594"/>
                    </a:xfrm>
                    <a:prstGeom prst="rect">
                      <a:avLst/>
                    </a:prstGeom>
                  </pic:spPr>
                </pic:pic>
              </a:graphicData>
            </a:graphic>
          </wp:inline>
        </w:drawing>
      </w:r>
    </w:p>
    <w:p w:rsidR="006A53C1" w:rsidRPr="00846BFF" w:rsidRDefault="006A53C1" w:rsidP="00880B3B">
      <w:pPr>
        <w:spacing w:before="100" w:beforeAutospacing="1" w:after="100" w:afterAutospacing="1" w:line="240" w:lineRule="auto"/>
        <w:ind w:left="720"/>
        <w:jc w:val="both"/>
        <w:rPr>
          <w:rFonts w:eastAsia="Times New Roman" w:cstheme="minorHAnsi"/>
          <w:sz w:val="24"/>
          <w:szCs w:val="24"/>
        </w:rPr>
      </w:pPr>
      <w:r w:rsidRPr="00846BFF">
        <w:rPr>
          <w:rFonts w:cstheme="minorHAnsi"/>
          <w:noProof/>
        </w:rPr>
        <w:drawing>
          <wp:inline distT="0" distB="0" distL="0" distR="0">
            <wp:extent cx="4266623" cy="2955636"/>
            <wp:effectExtent l="19050" t="0" r="577" b="0"/>
            <wp:docPr id="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050327" name=""/>
                    <pic:cNvPicPr/>
                  </pic:nvPicPr>
                  <pic:blipFill>
                    <a:blip r:embed="rId30" cstate="print"/>
                    <a:srcRect b="2835"/>
                    <a:stretch>
                      <a:fillRect/>
                    </a:stretch>
                  </pic:blipFill>
                  <pic:spPr>
                    <a:xfrm>
                      <a:off x="0" y="0"/>
                      <a:ext cx="4266623" cy="2955636"/>
                    </a:xfrm>
                    <a:prstGeom prst="rect">
                      <a:avLst/>
                    </a:prstGeom>
                  </pic:spPr>
                </pic:pic>
              </a:graphicData>
            </a:graphic>
          </wp:inline>
        </w:drawing>
      </w:r>
    </w:p>
    <w:p w:rsidR="006A53C1" w:rsidRPr="008E39DF" w:rsidRDefault="006A53C1" w:rsidP="008E39DF">
      <w:pPr>
        <w:spacing w:after="0" w:line="240" w:lineRule="auto"/>
        <w:ind w:left="720"/>
        <w:jc w:val="both"/>
        <w:rPr>
          <w:rFonts w:eastAsia="Times New Roman" w:cstheme="minorHAnsi"/>
          <w:b/>
          <w:szCs w:val="24"/>
        </w:rPr>
      </w:pPr>
      <w:r w:rsidRPr="008E39DF">
        <w:rPr>
          <w:rFonts w:eastAsia="Times New Roman" w:cstheme="minorHAnsi"/>
          <w:b/>
          <w:szCs w:val="24"/>
        </w:rPr>
        <w:t xml:space="preserve">Another Sheet form practice </w:t>
      </w:r>
    </w:p>
    <w:p w:rsidR="006A53C1" w:rsidRPr="008E39DF" w:rsidRDefault="006A53C1" w:rsidP="008E39DF">
      <w:pPr>
        <w:spacing w:after="0" w:line="240" w:lineRule="auto"/>
        <w:ind w:left="720"/>
        <w:jc w:val="both"/>
        <w:rPr>
          <w:rFonts w:eastAsia="Times New Roman" w:cstheme="minorHAnsi"/>
          <w:szCs w:val="24"/>
        </w:rPr>
      </w:pPr>
      <w:r w:rsidRPr="008E39DF">
        <w:rPr>
          <w:rFonts w:eastAsia="Times New Roman" w:cstheme="minorHAnsi"/>
          <w:szCs w:val="24"/>
        </w:rPr>
        <w:t xml:space="preserve">Zero – Fuel Based Car / One- EV </w:t>
      </w:r>
    </w:p>
    <w:p w:rsidR="006A53C1" w:rsidRPr="008E39DF" w:rsidRDefault="006A53C1" w:rsidP="008E39DF">
      <w:pPr>
        <w:spacing w:after="0" w:line="240" w:lineRule="auto"/>
        <w:ind w:left="720"/>
        <w:jc w:val="both"/>
        <w:rPr>
          <w:rFonts w:eastAsia="Times New Roman" w:cstheme="minorHAnsi"/>
          <w:szCs w:val="24"/>
        </w:rPr>
      </w:pPr>
      <w:r w:rsidRPr="008E39DF">
        <w:rPr>
          <w:rFonts w:eastAsia="Times New Roman" w:cstheme="minorHAnsi"/>
          <w:szCs w:val="24"/>
        </w:rPr>
        <w:t>AM (0) – Manual / 1 – Automatic</w:t>
      </w:r>
    </w:p>
    <w:p w:rsidR="006A53C1" w:rsidRPr="008E39DF" w:rsidRDefault="006A53C1" w:rsidP="008E39DF">
      <w:pPr>
        <w:spacing w:after="0" w:line="240" w:lineRule="auto"/>
        <w:ind w:left="720"/>
        <w:jc w:val="both"/>
        <w:rPr>
          <w:rFonts w:eastAsia="Times New Roman" w:cstheme="minorHAnsi"/>
          <w:szCs w:val="24"/>
        </w:rPr>
      </w:pPr>
      <w:r w:rsidRPr="008E39DF">
        <w:rPr>
          <w:rFonts w:eastAsia="Times New Roman" w:cstheme="minorHAnsi"/>
          <w:szCs w:val="24"/>
        </w:rPr>
        <w:t xml:space="preserve">Drag of the Car </w:t>
      </w:r>
    </w:p>
    <w:p w:rsidR="006A53C1" w:rsidRPr="008E39DF" w:rsidRDefault="006A53C1" w:rsidP="008E39DF">
      <w:pPr>
        <w:spacing w:after="0" w:line="240" w:lineRule="auto"/>
        <w:ind w:left="720"/>
        <w:jc w:val="both"/>
        <w:rPr>
          <w:rFonts w:eastAsia="Times New Roman" w:cstheme="minorHAnsi"/>
          <w:szCs w:val="24"/>
        </w:rPr>
      </w:pPr>
      <w:r w:rsidRPr="008E39DF">
        <w:rPr>
          <w:rFonts w:eastAsia="Times New Roman" w:cstheme="minorHAnsi"/>
          <w:szCs w:val="24"/>
        </w:rPr>
        <w:t xml:space="preserve">Weight of the car </w:t>
      </w:r>
    </w:p>
    <w:p w:rsidR="008E39DF" w:rsidRDefault="006A53C1" w:rsidP="008E39DF">
      <w:pPr>
        <w:spacing w:before="240" w:line="240" w:lineRule="auto"/>
        <w:ind w:left="720"/>
        <w:jc w:val="both"/>
        <w:rPr>
          <w:rFonts w:eastAsia="Times New Roman" w:cstheme="minorHAnsi"/>
          <w:sz w:val="24"/>
          <w:szCs w:val="24"/>
        </w:rPr>
      </w:pPr>
      <w:r w:rsidRPr="00846BFF">
        <w:rPr>
          <w:rFonts w:eastAsia="Times New Roman" w:cstheme="minorHAnsi"/>
          <w:sz w:val="24"/>
          <w:szCs w:val="24"/>
        </w:rPr>
        <w:t xml:space="preserve"> </w:t>
      </w:r>
    </w:p>
    <w:p w:rsidR="008E39DF" w:rsidRDefault="008E39DF" w:rsidP="008E39DF">
      <w:pPr>
        <w:spacing w:before="240" w:line="240" w:lineRule="auto"/>
        <w:ind w:left="720"/>
        <w:jc w:val="both"/>
        <w:rPr>
          <w:rFonts w:eastAsia="Times New Roman" w:cstheme="minorHAnsi"/>
          <w:sz w:val="24"/>
          <w:szCs w:val="24"/>
        </w:rPr>
      </w:pPr>
    </w:p>
    <w:p w:rsidR="006A53C1" w:rsidRPr="008E39DF" w:rsidRDefault="006A53C1" w:rsidP="008E39DF">
      <w:pPr>
        <w:spacing w:before="240" w:line="240" w:lineRule="auto"/>
        <w:ind w:left="720"/>
        <w:jc w:val="both"/>
        <w:rPr>
          <w:rFonts w:eastAsia="Times New Roman" w:cstheme="minorHAnsi"/>
          <w:szCs w:val="24"/>
        </w:rPr>
      </w:pPr>
      <w:r w:rsidRPr="008E39DF">
        <w:rPr>
          <w:rFonts w:eastAsia="Times New Roman" w:cstheme="minorHAnsi"/>
          <w:szCs w:val="24"/>
        </w:rPr>
        <w:lastRenderedPageBreak/>
        <w:t xml:space="preserve">Gear </w:t>
      </w:r>
    </w:p>
    <w:p w:rsidR="006A53C1" w:rsidRPr="008E39DF" w:rsidRDefault="006A53C1" w:rsidP="008E39DF">
      <w:pPr>
        <w:spacing w:after="0" w:line="240" w:lineRule="auto"/>
        <w:ind w:left="720"/>
        <w:jc w:val="both"/>
        <w:rPr>
          <w:rFonts w:eastAsia="Times New Roman" w:cstheme="minorHAnsi"/>
        </w:rPr>
      </w:pPr>
      <w:r w:rsidRPr="008E39DF">
        <w:rPr>
          <w:rFonts w:eastAsia="Times New Roman" w:cstheme="minorHAnsi"/>
        </w:rPr>
        <w:t>Carbon Emission BS stage1 , BS stage 2 , BS stage 3, BS stage 4</w:t>
      </w:r>
    </w:p>
    <w:p w:rsidR="006A53C1" w:rsidRPr="008E39DF" w:rsidRDefault="006A53C1" w:rsidP="008E39DF">
      <w:pPr>
        <w:spacing w:after="0" w:line="240" w:lineRule="auto"/>
        <w:ind w:left="720"/>
        <w:jc w:val="both"/>
        <w:rPr>
          <w:rFonts w:eastAsia="Times New Roman" w:cstheme="minorHAnsi"/>
        </w:rPr>
      </w:pPr>
      <w:r w:rsidRPr="008E39DF">
        <w:rPr>
          <w:rFonts w:eastAsia="Times New Roman" w:cstheme="minorHAnsi"/>
        </w:rPr>
        <w:t>HP- Horsepower (Unit of Measurement Power)</w:t>
      </w:r>
    </w:p>
    <w:p w:rsidR="006A53C1" w:rsidRPr="008E39DF" w:rsidRDefault="006A53C1" w:rsidP="008E39DF">
      <w:pPr>
        <w:spacing w:after="0" w:line="240" w:lineRule="auto"/>
        <w:ind w:left="720"/>
        <w:jc w:val="both"/>
        <w:rPr>
          <w:rFonts w:eastAsia="Times New Roman" w:cstheme="minorHAnsi"/>
        </w:rPr>
      </w:pPr>
      <w:r w:rsidRPr="008E39DF">
        <w:rPr>
          <w:rFonts w:eastAsia="Times New Roman" w:cstheme="minorHAnsi"/>
        </w:rPr>
        <w:t>Dis - Displacement</w:t>
      </w:r>
    </w:p>
    <w:p w:rsidR="006A53C1" w:rsidRPr="00846BFF" w:rsidRDefault="006A53C1" w:rsidP="008E39DF">
      <w:pPr>
        <w:spacing w:after="0" w:line="240" w:lineRule="auto"/>
        <w:ind w:left="720"/>
        <w:jc w:val="both"/>
        <w:rPr>
          <w:rFonts w:eastAsia="Times New Roman" w:cstheme="minorHAnsi"/>
          <w:sz w:val="24"/>
          <w:szCs w:val="24"/>
        </w:rPr>
      </w:pPr>
    </w:p>
    <w:p w:rsidR="006A53C1" w:rsidRPr="00846BFF" w:rsidRDefault="006A53C1" w:rsidP="00880B3B">
      <w:pPr>
        <w:spacing w:before="100" w:beforeAutospacing="1" w:after="100" w:afterAutospacing="1" w:line="240" w:lineRule="auto"/>
        <w:ind w:left="720"/>
        <w:jc w:val="both"/>
        <w:rPr>
          <w:rFonts w:cstheme="minorHAnsi"/>
          <w:noProof/>
        </w:rPr>
      </w:pPr>
      <w:r w:rsidRPr="00846BFF">
        <w:rPr>
          <w:rFonts w:cstheme="minorHAnsi"/>
          <w:noProof/>
        </w:rPr>
        <w:drawing>
          <wp:inline distT="0" distB="0" distL="0" distR="0">
            <wp:extent cx="4830618" cy="3243636"/>
            <wp:effectExtent l="19050" t="0" r="8082" b="0"/>
            <wp:docPr id="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593825" name=""/>
                    <pic:cNvPicPr/>
                  </pic:nvPicPr>
                  <pic:blipFill>
                    <a:blip r:embed="rId31"/>
                    <a:stretch>
                      <a:fillRect/>
                    </a:stretch>
                  </pic:blipFill>
                  <pic:spPr>
                    <a:xfrm>
                      <a:off x="0" y="0"/>
                      <a:ext cx="4831666" cy="3244340"/>
                    </a:xfrm>
                    <a:prstGeom prst="rect">
                      <a:avLst/>
                    </a:prstGeom>
                  </pic:spPr>
                </pic:pic>
              </a:graphicData>
            </a:graphic>
          </wp:inline>
        </w:drawing>
      </w:r>
    </w:p>
    <w:p w:rsidR="006A53C1" w:rsidRPr="008E39DF" w:rsidRDefault="006A53C1" w:rsidP="00880B3B">
      <w:pPr>
        <w:spacing w:before="100" w:beforeAutospacing="1" w:after="100" w:afterAutospacing="1" w:line="240" w:lineRule="auto"/>
        <w:ind w:left="720"/>
        <w:jc w:val="both"/>
        <w:rPr>
          <w:rFonts w:cstheme="minorHAnsi"/>
          <w:noProof/>
        </w:rPr>
      </w:pPr>
      <w:r w:rsidRPr="008E39DF">
        <w:rPr>
          <w:rFonts w:cstheme="minorHAnsi"/>
          <w:b/>
          <w:bCs/>
          <w:noProof/>
        </w:rPr>
        <w:t>Question -</w:t>
      </w:r>
      <w:r w:rsidRPr="008E39DF">
        <w:rPr>
          <w:rFonts w:cstheme="minorHAnsi"/>
          <w:noProof/>
        </w:rPr>
        <w:t xml:space="preserve"> To generate frequency table for the variable” Gender”(No of Male and Female)</w:t>
      </w:r>
    </w:p>
    <w:p w:rsidR="006A53C1" w:rsidRPr="008E39DF" w:rsidRDefault="006A53C1" w:rsidP="00880B3B">
      <w:pPr>
        <w:spacing w:before="100" w:beforeAutospacing="1" w:after="100" w:afterAutospacing="1" w:line="240" w:lineRule="auto"/>
        <w:ind w:left="720"/>
        <w:jc w:val="both"/>
        <w:rPr>
          <w:rFonts w:cstheme="minorHAnsi"/>
          <w:b/>
          <w:bCs/>
          <w:noProof/>
        </w:rPr>
      </w:pPr>
      <w:r w:rsidRPr="008E39DF">
        <w:rPr>
          <w:rFonts w:cstheme="minorHAnsi"/>
          <w:b/>
          <w:bCs/>
          <w:noProof/>
        </w:rPr>
        <w:t xml:space="preserve">EDA- Exploratry Date analysis </w:t>
      </w:r>
    </w:p>
    <w:p w:rsidR="006A53C1" w:rsidRPr="008E39DF" w:rsidRDefault="006A53C1" w:rsidP="00880B3B">
      <w:pPr>
        <w:pStyle w:val="ListParagraph"/>
        <w:numPr>
          <w:ilvl w:val="0"/>
          <w:numId w:val="13"/>
        </w:numPr>
        <w:spacing w:before="100" w:beforeAutospacing="1" w:after="100" w:afterAutospacing="1" w:line="240" w:lineRule="auto"/>
        <w:jc w:val="both"/>
        <w:rPr>
          <w:rFonts w:eastAsia="Times New Roman" w:cstheme="minorHAnsi"/>
        </w:rPr>
      </w:pPr>
      <w:r w:rsidRPr="008E39DF">
        <w:rPr>
          <w:rFonts w:eastAsia="Times New Roman" w:cstheme="minorHAnsi"/>
        </w:rPr>
        <w:t>To generate frequency table for variable GENDER</w:t>
      </w:r>
    </w:p>
    <w:p w:rsidR="006A53C1" w:rsidRPr="008E39DF" w:rsidRDefault="006A53C1" w:rsidP="00880B3B">
      <w:pPr>
        <w:pStyle w:val="ListParagraph"/>
        <w:numPr>
          <w:ilvl w:val="0"/>
          <w:numId w:val="13"/>
        </w:numPr>
        <w:spacing w:before="100" w:beforeAutospacing="1" w:after="100" w:afterAutospacing="1" w:line="240" w:lineRule="auto"/>
        <w:jc w:val="both"/>
        <w:rPr>
          <w:rFonts w:eastAsia="Times New Roman" w:cstheme="minorHAnsi"/>
        </w:rPr>
      </w:pPr>
      <w:r w:rsidRPr="008E39DF">
        <w:rPr>
          <w:rFonts w:eastAsia="Times New Roman" w:cstheme="minorHAnsi"/>
        </w:rPr>
        <w:t xml:space="preserve">Analyze descriptive statistics </w:t>
      </w:r>
    </w:p>
    <w:p w:rsidR="006A53C1" w:rsidRPr="008E39DF" w:rsidRDefault="006A53C1" w:rsidP="00880B3B">
      <w:pPr>
        <w:pStyle w:val="ListParagraph"/>
        <w:numPr>
          <w:ilvl w:val="0"/>
          <w:numId w:val="13"/>
        </w:numPr>
        <w:spacing w:before="100" w:beforeAutospacing="1" w:after="100" w:afterAutospacing="1" w:line="240" w:lineRule="auto"/>
        <w:jc w:val="both"/>
        <w:rPr>
          <w:rFonts w:eastAsia="Times New Roman" w:cstheme="minorHAnsi"/>
        </w:rPr>
      </w:pPr>
      <w:r w:rsidRPr="008E39DF">
        <w:rPr>
          <w:rFonts w:eastAsia="Times New Roman" w:cstheme="minorHAnsi"/>
        </w:rPr>
        <w:t xml:space="preserve">Sample size 200 and no missing values for gender </w:t>
      </w:r>
    </w:p>
    <w:p w:rsidR="006A53C1" w:rsidRPr="008E39DF" w:rsidRDefault="006A53C1" w:rsidP="00880B3B">
      <w:pPr>
        <w:pStyle w:val="ListParagraph"/>
        <w:numPr>
          <w:ilvl w:val="0"/>
          <w:numId w:val="13"/>
        </w:numPr>
        <w:spacing w:before="100" w:beforeAutospacing="1" w:after="100" w:afterAutospacing="1" w:line="240" w:lineRule="auto"/>
        <w:jc w:val="both"/>
        <w:rPr>
          <w:rFonts w:eastAsia="Times New Roman" w:cstheme="minorHAnsi"/>
        </w:rPr>
      </w:pPr>
      <w:r w:rsidRPr="008E39DF">
        <w:rPr>
          <w:rFonts w:eastAsia="Times New Roman" w:cstheme="minorHAnsi"/>
        </w:rPr>
        <w:t xml:space="preserve">Second output insert </w:t>
      </w:r>
    </w:p>
    <w:p w:rsidR="006A53C1" w:rsidRPr="008E39DF" w:rsidRDefault="006A53C1" w:rsidP="00880B3B">
      <w:pPr>
        <w:pStyle w:val="ListParagraph"/>
        <w:numPr>
          <w:ilvl w:val="0"/>
          <w:numId w:val="13"/>
        </w:numPr>
        <w:spacing w:before="100" w:beforeAutospacing="1" w:after="100" w:afterAutospacing="1" w:line="240" w:lineRule="auto"/>
        <w:jc w:val="both"/>
        <w:rPr>
          <w:rFonts w:eastAsia="Times New Roman" w:cstheme="minorHAnsi"/>
        </w:rPr>
      </w:pPr>
      <w:r w:rsidRPr="008E39DF">
        <w:rPr>
          <w:rFonts w:eastAsia="Times New Roman" w:cstheme="minorHAnsi"/>
        </w:rPr>
        <w:t>The more than category is FEMALES for Gender</w:t>
      </w:r>
    </w:p>
    <w:p w:rsidR="006A53C1" w:rsidRPr="008E39DF" w:rsidRDefault="006A53C1" w:rsidP="00880B3B">
      <w:pPr>
        <w:spacing w:before="100" w:beforeAutospacing="1" w:after="100" w:afterAutospacing="1" w:line="240" w:lineRule="auto"/>
        <w:jc w:val="both"/>
        <w:rPr>
          <w:rFonts w:eastAsia="Times New Roman" w:cstheme="minorHAnsi"/>
        </w:rPr>
      </w:pPr>
      <w:r w:rsidRPr="008E39DF">
        <w:rPr>
          <w:rFonts w:eastAsia="Times New Roman" w:cstheme="minorHAnsi"/>
          <w:b/>
          <w:bCs/>
        </w:rPr>
        <w:t xml:space="preserve">            Question –</w:t>
      </w:r>
      <w:r w:rsidRPr="008E39DF">
        <w:rPr>
          <w:rFonts w:eastAsia="Times New Roman" w:cstheme="minorHAnsi"/>
        </w:rPr>
        <w:t xml:space="preserve"> Generate the Frequency table for the following variables </w:t>
      </w:r>
    </w:p>
    <w:p w:rsidR="006A53C1" w:rsidRPr="008E39DF" w:rsidRDefault="006A53C1" w:rsidP="00880B3B">
      <w:pPr>
        <w:pStyle w:val="ListParagraph"/>
        <w:numPr>
          <w:ilvl w:val="0"/>
          <w:numId w:val="14"/>
        </w:numPr>
        <w:spacing w:before="100" w:beforeAutospacing="1" w:after="100" w:afterAutospacing="1" w:line="240" w:lineRule="auto"/>
        <w:jc w:val="both"/>
        <w:rPr>
          <w:rFonts w:eastAsia="Times New Roman" w:cstheme="minorHAnsi"/>
        </w:rPr>
      </w:pPr>
      <w:r w:rsidRPr="008E39DF">
        <w:rPr>
          <w:rFonts w:eastAsia="Times New Roman" w:cstheme="minorHAnsi"/>
        </w:rPr>
        <w:t xml:space="preserve">Race </w:t>
      </w:r>
    </w:p>
    <w:p w:rsidR="006A53C1" w:rsidRPr="008E39DF" w:rsidRDefault="006A53C1" w:rsidP="00880B3B">
      <w:pPr>
        <w:pStyle w:val="ListParagraph"/>
        <w:numPr>
          <w:ilvl w:val="0"/>
          <w:numId w:val="14"/>
        </w:numPr>
        <w:spacing w:before="100" w:beforeAutospacing="1" w:after="100" w:afterAutospacing="1" w:line="240" w:lineRule="auto"/>
        <w:jc w:val="both"/>
        <w:rPr>
          <w:rFonts w:eastAsia="Times New Roman" w:cstheme="minorHAnsi"/>
        </w:rPr>
      </w:pPr>
      <w:r w:rsidRPr="008E39DF">
        <w:rPr>
          <w:rFonts w:eastAsia="Times New Roman" w:cstheme="minorHAnsi"/>
        </w:rPr>
        <w:t xml:space="preserve">SES </w:t>
      </w:r>
    </w:p>
    <w:p w:rsidR="006A53C1" w:rsidRPr="008E39DF" w:rsidRDefault="006A53C1" w:rsidP="00880B3B">
      <w:pPr>
        <w:pStyle w:val="ListParagraph"/>
        <w:numPr>
          <w:ilvl w:val="0"/>
          <w:numId w:val="14"/>
        </w:numPr>
        <w:spacing w:before="100" w:beforeAutospacing="1" w:after="100" w:afterAutospacing="1" w:line="240" w:lineRule="auto"/>
        <w:jc w:val="both"/>
        <w:rPr>
          <w:rFonts w:eastAsia="Times New Roman" w:cstheme="minorHAnsi"/>
        </w:rPr>
      </w:pPr>
      <w:r w:rsidRPr="008E39DF">
        <w:rPr>
          <w:rFonts w:eastAsia="Times New Roman" w:cstheme="minorHAnsi"/>
        </w:rPr>
        <w:t xml:space="preserve">School Type </w:t>
      </w:r>
    </w:p>
    <w:p w:rsidR="006A53C1" w:rsidRPr="008E39DF" w:rsidRDefault="006A53C1" w:rsidP="00880B3B">
      <w:pPr>
        <w:pStyle w:val="ListParagraph"/>
        <w:numPr>
          <w:ilvl w:val="0"/>
          <w:numId w:val="14"/>
        </w:numPr>
        <w:spacing w:before="100" w:beforeAutospacing="1" w:after="100" w:afterAutospacing="1" w:line="240" w:lineRule="auto"/>
        <w:jc w:val="both"/>
        <w:rPr>
          <w:rFonts w:eastAsia="Times New Roman" w:cstheme="minorHAnsi"/>
        </w:rPr>
      </w:pPr>
      <w:r w:rsidRPr="008E39DF">
        <w:rPr>
          <w:rFonts w:eastAsia="Times New Roman" w:cstheme="minorHAnsi"/>
        </w:rPr>
        <w:t xml:space="preserve">Prog Along with the discussion </w:t>
      </w:r>
    </w:p>
    <w:p w:rsidR="006A53C1" w:rsidRPr="008E39DF" w:rsidRDefault="006A53C1" w:rsidP="00880B3B">
      <w:pPr>
        <w:spacing w:before="100" w:beforeAutospacing="1" w:after="100" w:afterAutospacing="1" w:line="240" w:lineRule="auto"/>
        <w:ind w:left="660"/>
        <w:jc w:val="both"/>
        <w:rPr>
          <w:rFonts w:eastAsia="Times New Roman" w:cstheme="minorHAnsi"/>
        </w:rPr>
      </w:pPr>
      <w:r w:rsidRPr="008E39DF">
        <w:rPr>
          <w:rFonts w:eastAsia="Times New Roman" w:cstheme="minorHAnsi"/>
          <w:b/>
          <w:bCs/>
        </w:rPr>
        <w:t>Question –</w:t>
      </w:r>
      <w:r w:rsidRPr="008E39DF">
        <w:rPr>
          <w:rFonts w:eastAsia="Times New Roman" w:cstheme="minorHAnsi"/>
        </w:rPr>
        <w:t xml:space="preserve"> For the empty car data set generate the frequency table for following variables</w:t>
      </w:r>
    </w:p>
    <w:p w:rsidR="006A53C1" w:rsidRPr="008E39DF" w:rsidRDefault="006A53C1" w:rsidP="00880B3B">
      <w:pPr>
        <w:pStyle w:val="ListParagraph"/>
        <w:numPr>
          <w:ilvl w:val="0"/>
          <w:numId w:val="15"/>
        </w:numPr>
        <w:spacing w:before="100" w:beforeAutospacing="1" w:after="100" w:afterAutospacing="1" w:line="240" w:lineRule="auto"/>
        <w:jc w:val="both"/>
        <w:rPr>
          <w:rFonts w:eastAsia="Times New Roman" w:cstheme="minorHAnsi"/>
        </w:rPr>
      </w:pPr>
      <w:r w:rsidRPr="008E39DF">
        <w:rPr>
          <w:rFonts w:eastAsia="Times New Roman" w:cstheme="minorHAnsi"/>
        </w:rPr>
        <w:t xml:space="preserve">VS </w:t>
      </w:r>
    </w:p>
    <w:p w:rsidR="006A53C1" w:rsidRPr="008E39DF" w:rsidRDefault="006A53C1" w:rsidP="00880B3B">
      <w:pPr>
        <w:pStyle w:val="ListParagraph"/>
        <w:numPr>
          <w:ilvl w:val="0"/>
          <w:numId w:val="15"/>
        </w:numPr>
        <w:spacing w:before="100" w:beforeAutospacing="1" w:after="100" w:afterAutospacing="1" w:line="240" w:lineRule="auto"/>
        <w:jc w:val="both"/>
        <w:rPr>
          <w:rFonts w:eastAsia="Times New Roman" w:cstheme="minorHAnsi"/>
        </w:rPr>
      </w:pPr>
      <w:r w:rsidRPr="008E39DF">
        <w:rPr>
          <w:rFonts w:eastAsia="Times New Roman" w:cstheme="minorHAnsi"/>
        </w:rPr>
        <w:t xml:space="preserve"> AM </w:t>
      </w:r>
    </w:p>
    <w:p w:rsidR="006A53C1" w:rsidRPr="008E39DF" w:rsidRDefault="006A53C1" w:rsidP="00880B3B">
      <w:pPr>
        <w:pStyle w:val="ListParagraph"/>
        <w:numPr>
          <w:ilvl w:val="0"/>
          <w:numId w:val="15"/>
        </w:numPr>
        <w:spacing w:before="100" w:beforeAutospacing="1" w:after="100" w:afterAutospacing="1" w:line="240" w:lineRule="auto"/>
        <w:jc w:val="both"/>
        <w:rPr>
          <w:rFonts w:eastAsia="Times New Roman" w:cstheme="minorHAnsi"/>
        </w:rPr>
      </w:pPr>
      <w:r w:rsidRPr="008E39DF">
        <w:rPr>
          <w:rFonts w:eastAsia="Times New Roman" w:cstheme="minorHAnsi"/>
        </w:rPr>
        <w:lastRenderedPageBreak/>
        <w:t xml:space="preserve">Gear </w:t>
      </w:r>
    </w:p>
    <w:p w:rsidR="006A53C1" w:rsidRPr="008E39DF" w:rsidRDefault="006A53C1" w:rsidP="00880B3B">
      <w:pPr>
        <w:pStyle w:val="ListParagraph"/>
        <w:numPr>
          <w:ilvl w:val="0"/>
          <w:numId w:val="15"/>
        </w:numPr>
        <w:spacing w:before="100" w:beforeAutospacing="1" w:after="100" w:afterAutospacing="1" w:line="240" w:lineRule="auto"/>
        <w:jc w:val="both"/>
        <w:rPr>
          <w:rFonts w:eastAsia="Times New Roman" w:cstheme="minorHAnsi"/>
        </w:rPr>
      </w:pPr>
      <w:r w:rsidRPr="008E39DF">
        <w:rPr>
          <w:rFonts w:eastAsia="Times New Roman" w:cstheme="minorHAnsi"/>
        </w:rPr>
        <w:t xml:space="preserve">Carbon Variable </w:t>
      </w:r>
    </w:p>
    <w:p w:rsidR="006A53C1" w:rsidRPr="008E39DF" w:rsidRDefault="006A53C1" w:rsidP="00880B3B">
      <w:pPr>
        <w:pStyle w:val="ListParagraph"/>
        <w:spacing w:before="100" w:beforeAutospacing="1" w:after="100" w:afterAutospacing="1" w:line="240" w:lineRule="auto"/>
        <w:ind w:left="1020"/>
        <w:jc w:val="both"/>
        <w:rPr>
          <w:rFonts w:eastAsia="Times New Roman" w:cstheme="minorHAnsi"/>
        </w:rPr>
      </w:pPr>
      <w:r w:rsidRPr="008E39DF">
        <w:rPr>
          <w:rFonts w:eastAsia="Times New Roman" w:cstheme="minorHAnsi"/>
        </w:rPr>
        <w:t>Indicate the missing value with the model category</w:t>
      </w:r>
    </w:p>
    <w:p w:rsidR="006A53C1" w:rsidRPr="008E39DF" w:rsidRDefault="00B31AB4" w:rsidP="00880B3B">
      <w:pPr>
        <w:spacing w:before="100" w:beforeAutospacing="1" w:after="100" w:afterAutospacing="1" w:line="240" w:lineRule="auto"/>
        <w:jc w:val="both"/>
        <w:rPr>
          <w:rFonts w:eastAsia="Times New Roman" w:cstheme="minorHAnsi"/>
        </w:rPr>
      </w:pPr>
      <w:r w:rsidRPr="008E39DF">
        <w:rPr>
          <w:rFonts w:eastAsia="Times New Roman" w:cstheme="minorHAnsi"/>
          <w:b/>
          <w:bCs/>
        </w:rPr>
        <w:t xml:space="preserve">          </w:t>
      </w:r>
      <w:r w:rsidR="006A53C1" w:rsidRPr="008E39DF">
        <w:rPr>
          <w:rFonts w:eastAsia="Times New Roman" w:cstheme="minorHAnsi"/>
          <w:b/>
          <w:bCs/>
        </w:rPr>
        <w:t>Question -</w:t>
      </w:r>
      <w:r w:rsidR="006A53C1" w:rsidRPr="008E39DF">
        <w:rPr>
          <w:rFonts w:eastAsia="Times New Roman" w:cstheme="minorHAnsi"/>
        </w:rPr>
        <w:t xml:space="preserve"> Find the mean and Standard deviation </w:t>
      </w:r>
    </w:p>
    <w:p w:rsidR="006A53C1" w:rsidRPr="008E39DF" w:rsidRDefault="00B31AB4" w:rsidP="00880B3B">
      <w:pPr>
        <w:spacing w:before="100" w:beforeAutospacing="1" w:after="100" w:afterAutospacing="1" w:line="240" w:lineRule="auto"/>
        <w:jc w:val="both"/>
        <w:rPr>
          <w:rFonts w:eastAsia="Times New Roman" w:cstheme="minorHAnsi"/>
        </w:rPr>
      </w:pPr>
      <w:r w:rsidRPr="008E39DF">
        <w:rPr>
          <w:rFonts w:eastAsia="Times New Roman" w:cstheme="minorHAnsi"/>
        </w:rPr>
        <w:t xml:space="preserve">          </w:t>
      </w:r>
      <w:r w:rsidR="006A53C1" w:rsidRPr="008E39DF">
        <w:rPr>
          <w:rFonts w:eastAsia="Times New Roman" w:cstheme="minorHAnsi"/>
        </w:rPr>
        <w:t xml:space="preserve">Analyze – Descriptive Statistics – Descriptive – Transfer Variable – option – Mean and SD (Standard Deviation) </w:t>
      </w:r>
    </w:p>
    <w:p w:rsidR="006A53C1" w:rsidRPr="008E39DF" w:rsidRDefault="00B31AB4" w:rsidP="00880B3B">
      <w:pPr>
        <w:spacing w:before="100" w:beforeAutospacing="1" w:after="100" w:afterAutospacing="1" w:line="240" w:lineRule="auto"/>
        <w:jc w:val="both"/>
        <w:rPr>
          <w:rFonts w:eastAsia="Times New Roman" w:cstheme="minorHAnsi"/>
        </w:rPr>
      </w:pPr>
      <w:r w:rsidRPr="008E39DF">
        <w:rPr>
          <w:rFonts w:eastAsia="Times New Roman" w:cstheme="minorHAnsi"/>
          <w:b/>
          <w:bCs/>
        </w:rPr>
        <w:t xml:space="preserve">         </w:t>
      </w:r>
      <w:r w:rsidR="006A53C1" w:rsidRPr="008E39DF">
        <w:rPr>
          <w:rFonts w:eastAsia="Times New Roman" w:cstheme="minorHAnsi"/>
          <w:b/>
          <w:bCs/>
        </w:rPr>
        <w:t>Question</w:t>
      </w:r>
      <w:r w:rsidR="006A53C1" w:rsidRPr="008E39DF">
        <w:rPr>
          <w:rFonts w:eastAsia="Times New Roman" w:cstheme="minorHAnsi"/>
        </w:rPr>
        <w:t xml:space="preserve">- In which subject student has performed well </w:t>
      </w:r>
    </w:p>
    <w:p w:rsidR="00B31AB4" w:rsidRPr="008E39DF" w:rsidRDefault="00B31AB4" w:rsidP="00880B3B">
      <w:pPr>
        <w:spacing w:before="100" w:beforeAutospacing="1" w:after="100" w:afterAutospacing="1" w:line="240" w:lineRule="auto"/>
        <w:jc w:val="both"/>
        <w:rPr>
          <w:rFonts w:eastAsia="Times New Roman" w:cstheme="minorHAnsi"/>
        </w:rPr>
      </w:pPr>
      <w:r w:rsidRPr="008E39DF">
        <w:rPr>
          <w:rFonts w:eastAsia="Times New Roman" w:cstheme="minorHAnsi"/>
        </w:rPr>
        <w:t xml:space="preserve">          </w:t>
      </w:r>
      <w:r w:rsidR="006A53C1" w:rsidRPr="008E39DF">
        <w:rPr>
          <w:rFonts w:eastAsia="Times New Roman" w:cstheme="minorHAnsi"/>
        </w:rPr>
        <w:t>Find mean of all 5 subjects (Read, Write, Math, science and social science</w:t>
      </w:r>
    </w:p>
    <w:p w:rsidR="006A53C1" w:rsidRPr="008E39DF" w:rsidRDefault="00B31AB4" w:rsidP="00880B3B">
      <w:pPr>
        <w:spacing w:before="100" w:beforeAutospacing="1" w:after="100" w:afterAutospacing="1" w:line="240" w:lineRule="auto"/>
        <w:jc w:val="both"/>
        <w:rPr>
          <w:rFonts w:eastAsia="Times New Roman" w:cstheme="minorHAnsi"/>
        </w:rPr>
      </w:pPr>
      <w:r w:rsidRPr="008E39DF">
        <w:rPr>
          <w:rFonts w:eastAsia="Times New Roman" w:cstheme="minorHAnsi"/>
        </w:rPr>
        <w:t xml:space="preserve">          </w:t>
      </w:r>
      <w:r w:rsidR="006A53C1" w:rsidRPr="008E39DF">
        <w:rPr>
          <w:rFonts w:eastAsia="Times New Roman" w:cstheme="minorHAnsi"/>
          <w:b/>
          <w:bCs/>
        </w:rPr>
        <w:t xml:space="preserve">Question </w:t>
      </w:r>
      <w:r w:rsidR="006A53C1" w:rsidRPr="008E39DF">
        <w:rPr>
          <w:rFonts w:eastAsia="Times New Roman" w:cstheme="minorHAnsi"/>
        </w:rPr>
        <w:t>– In which subject student are more consistent?</w:t>
      </w:r>
    </w:p>
    <w:p w:rsidR="006A53C1" w:rsidRPr="008E39DF" w:rsidRDefault="00B31AB4" w:rsidP="00880B3B">
      <w:pPr>
        <w:spacing w:before="100" w:beforeAutospacing="1" w:after="100" w:afterAutospacing="1" w:line="240" w:lineRule="auto"/>
        <w:jc w:val="both"/>
        <w:rPr>
          <w:rFonts w:eastAsia="Times New Roman" w:cstheme="minorHAnsi"/>
        </w:rPr>
      </w:pPr>
      <w:r w:rsidRPr="008E39DF">
        <w:rPr>
          <w:rFonts w:eastAsia="Times New Roman" w:cstheme="minorHAnsi"/>
        </w:rPr>
        <w:t xml:space="preserve">         </w:t>
      </w:r>
      <w:r w:rsidR="006A53C1" w:rsidRPr="008E39DF">
        <w:rPr>
          <w:rFonts w:eastAsia="Times New Roman" w:cstheme="minorHAnsi"/>
        </w:rPr>
        <w:t xml:space="preserve">Consistent means which subject has less Standard deviation </w:t>
      </w:r>
    </w:p>
    <w:p w:rsidR="006A53C1" w:rsidRPr="008E39DF" w:rsidRDefault="00B31AB4" w:rsidP="00880B3B">
      <w:pPr>
        <w:spacing w:before="100" w:beforeAutospacing="1" w:after="100" w:afterAutospacing="1" w:line="240" w:lineRule="auto"/>
        <w:jc w:val="both"/>
        <w:rPr>
          <w:rFonts w:eastAsia="Times New Roman" w:cstheme="minorHAnsi"/>
        </w:rPr>
      </w:pPr>
      <w:r w:rsidRPr="008E39DF">
        <w:rPr>
          <w:rFonts w:eastAsia="Times New Roman" w:cstheme="minorHAnsi"/>
          <w:b/>
          <w:bCs/>
        </w:rPr>
        <w:t xml:space="preserve">         </w:t>
      </w:r>
      <w:r w:rsidR="006A53C1" w:rsidRPr="008E39DF">
        <w:rPr>
          <w:rFonts w:eastAsia="Times New Roman" w:cstheme="minorHAnsi"/>
          <w:b/>
          <w:bCs/>
        </w:rPr>
        <w:t>Question</w:t>
      </w:r>
      <w:r w:rsidR="006A53C1" w:rsidRPr="008E39DF">
        <w:rPr>
          <w:rFonts w:eastAsia="Times New Roman" w:cstheme="minorHAnsi"/>
        </w:rPr>
        <w:t xml:space="preserve"> - In which subject performance is bad and good?</w:t>
      </w:r>
    </w:p>
    <w:p w:rsidR="006A53C1" w:rsidRPr="008E39DF" w:rsidRDefault="00B31AB4" w:rsidP="00880B3B">
      <w:pPr>
        <w:spacing w:before="100" w:beforeAutospacing="1" w:after="100" w:afterAutospacing="1" w:line="240" w:lineRule="auto"/>
        <w:jc w:val="both"/>
        <w:rPr>
          <w:rFonts w:eastAsia="Times New Roman" w:cstheme="minorHAnsi"/>
        </w:rPr>
      </w:pPr>
      <w:r w:rsidRPr="008E39DF">
        <w:rPr>
          <w:rFonts w:eastAsia="Times New Roman" w:cstheme="minorHAnsi"/>
          <w:b/>
          <w:bCs/>
        </w:rPr>
        <w:t xml:space="preserve">        </w:t>
      </w:r>
      <w:r w:rsidR="006A53C1" w:rsidRPr="008E39DF">
        <w:rPr>
          <w:rFonts w:eastAsia="Times New Roman" w:cstheme="minorHAnsi"/>
          <w:b/>
          <w:bCs/>
        </w:rPr>
        <w:t>Question -</w:t>
      </w:r>
      <w:r w:rsidR="006A53C1" w:rsidRPr="008E39DF">
        <w:rPr>
          <w:rFonts w:eastAsia="Times New Roman" w:cstheme="minorHAnsi"/>
        </w:rPr>
        <w:t xml:space="preserve"> In the empty car data set what is mean Mileage and house power?</w:t>
      </w:r>
    </w:p>
    <w:p w:rsidR="006A53C1" w:rsidRPr="008E39DF" w:rsidRDefault="00B31AB4" w:rsidP="00880B3B">
      <w:pPr>
        <w:spacing w:before="100" w:beforeAutospacing="1" w:after="100" w:afterAutospacing="1" w:line="240" w:lineRule="auto"/>
        <w:jc w:val="both"/>
        <w:rPr>
          <w:rFonts w:eastAsia="Times New Roman" w:cstheme="minorHAnsi"/>
        </w:rPr>
      </w:pPr>
      <w:r w:rsidRPr="008E39DF">
        <w:rPr>
          <w:rFonts w:eastAsia="Times New Roman" w:cstheme="minorHAnsi"/>
        </w:rPr>
        <w:t xml:space="preserve">         </w:t>
      </w:r>
      <w:r w:rsidR="006A53C1" w:rsidRPr="008E39DF">
        <w:rPr>
          <w:rFonts w:eastAsia="Times New Roman" w:cstheme="minorHAnsi"/>
        </w:rPr>
        <w:t>SD for WT and QSTec?</w:t>
      </w:r>
    </w:p>
    <w:p w:rsidR="006A53C1" w:rsidRPr="008E39DF" w:rsidRDefault="00B31AB4" w:rsidP="00880B3B">
      <w:pPr>
        <w:spacing w:before="100" w:beforeAutospacing="1" w:after="100" w:afterAutospacing="1" w:line="240" w:lineRule="auto"/>
        <w:jc w:val="both"/>
        <w:rPr>
          <w:rFonts w:eastAsia="Times New Roman" w:cstheme="minorHAnsi"/>
        </w:rPr>
      </w:pPr>
      <w:r w:rsidRPr="008E39DF">
        <w:rPr>
          <w:rFonts w:eastAsia="Times New Roman" w:cstheme="minorHAnsi"/>
          <w:b/>
          <w:bCs/>
        </w:rPr>
        <w:t xml:space="preserve">       </w:t>
      </w:r>
      <w:r w:rsidR="006A53C1" w:rsidRPr="008E39DF">
        <w:rPr>
          <w:rFonts w:eastAsia="Times New Roman" w:cstheme="minorHAnsi"/>
          <w:b/>
          <w:bCs/>
        </w:rPr>
        <w:t xml:space="preserve">Question </w:t>
      </w:r>
      <w:r w:rsidR="006A53C1" w:rsidRPr="008E39DF">
        <w:rPr>
          <w:rFonts w:eastAsia="Times New Roman" w:cstheme="minorHAnsi"/>
        </w:rPr>
        <w:t xml:space="preserve">-Find minimum and </w:t>
      </w:r>
      <w:r w:rsidRPr="008E39DF">
        <w:rPr>
          <w:rFonts w:eastAsia="Times New Roman" w:cstheme="minorHAnsi"/>
        </w:rPr>
        <w:t>maximum</w:t>
      </w:r>
      <w:r w:rsidR="006A53C1" w:rsidRPr="008E39DF">
        <w:rPr>
          <w:rFonts w:eastAsia="Times New Roman" w:cstheme="minorHAnsi"/>
        </w:rPr>
        <w:t xml:space="preserve"> mileage and house power of the car? Minimum and </w:t>
      </w:r>
      <w:r w:rsidRPr="008E39DF">
        <w:rPr>
          <w:rFonts w:eastAsia="Times New Roman" w:cstheme="minorHAnsi"/>
        </w:rPr>
        <w:t xml:space="preserve">    </w:t>
      </w:r>
      <w:r w:rsidR="006A53C1" w:rsidRPr="008E39DF">
        <w:rPr>
          <w:rFonts w:eastAsia="Times New Roman" w:cstheme="minorHAnsi"/>
        </w:rPr>
        <w:t xml:space="preserve">Maximum and conclude </w:t>
      </w:r>
    </w:p>
    <w:p w:rsidR="006A53C1" w:rsidRPr="008E39DF" w:rsidRDefault="00B31AB4" w:rsidP="00880B3B">
      <w:pPr>
        <w:spacing w:before="100" w:beforeAutospacing="1" w:after="100" w:afterAutospacing="1" w:line="240" w:lineRule="auto"/>
        <w:jc w:val="both"/>
        <w:rPr>
          <w:rFonts w:eastAsia="Times New Roman" w:cstheme="minorHAnsi"/>
        </w:rPr>
      </w:pPr>
      <w:r w:rsidRPr="008E39DF">
        <w:rPr>
          <w:rFonts w:eastAsia="Times New Roman" w:cstheme="minorHAnsi"/>
          <w:b/>
          <w:bCs/>
        </w:rPr>
        <w:t xml:space="preserve">       </w:t>
      </w:r>
      <w:r w:rsidR="006A53C1" w:rsidRPr="008E39DF">
        <w:rPr>
          <w:rFonts w:eastAsia="Times New Roman" w:cstheme="minorHAnsi"/>
          <w:b/>
          <w:bCs/>
        </w:rPr>
        <w:t>Questi</w:t>
      </w:r>
      <w:r w:rsidRPr="008E39DF">
        <w:rPr>
          <w:rFonts w:eastAsia="Times New Roman" w:cstheme="minorHAnsi"/>
          <w:b/>
          <w:bCs/>
        </w:rPr>
        <w:t>on</w:t>
      </w:r>
      <w:r w:rsidR="006A53C1" w:rsidRPr="008E39DF">
        <w:rPr>
          <w:rFonts w:eastAsia="Times New Roman" w:cstheme="minorHAnsi"/>
          <w:b/>
          <w:bCs/>
        </w:rPr>
        <w:t xml:space="preserve"> </w:t>
      </w:r>
      <w:r w:rsidR="006A53C1" w:rsidRPr="008E39DF">
        <w:rPr>
          <w:rFonts w:eastAsia="Times New Roman" w:cstheme="minorHAnsi"/>
        </w:rPr>
        <w:t xml:space="preserve">- A data visualization to draw a pie chart showing to draw a pie chart showing % </w:t>
      </w:r>
      <w:r w:rsidRPr="008E39DF">
        <w:rPr>
          <w:rFonts w:eastAsia="Times New Roman" w:cstheme="minorHAnsi"/>
        </w:rPr>
        <w:t xml:space="preserve">  </w:t>
      </w:r>
      <w:r w:rsidR="006A53C1" w:rsidRPr="008E39DF">
        <w:rPr>
          <w:rFonts w:eastAsia="Times New Roman" w:cstheme="minorHAnsi"/>
        </w:rPr>
        <w:t xml:space="preserve">of males and females </w:t>
      </w:r>
    </w:p>
    <w:p w:rsidR="006A53C1" w:rsidRPr="008E39DF" w:rsidRDefault="00B31AB4" w:rsidP="00880B3B">
      <w:pPr>
        <w:spacing w:before="100" w:beforeAutospacing="1" w:after="100" w:afterAutospacing="1" w:line="240" w:lineRule="auto"/>
        <w:jc w:val="both"/>
        <w:rPr>
          <w:rFonts w:eastAsia="Times New Roman" w:cstheme="minorHAnsi"/>
        </w:rPr>
      </w:pPr>
      <w:r w:rsidRPr="008E39DF">
        <w:rPr>
          <w:rFonts w:eastAsia="Times New Roman" w:cstheme="minorHAnsi"/>
          <w:b/>
          <w:bCs/>
        </w:rPr>
        <w:t xml:space="preserve">      </w:t>
      </w:r>
      <w:r w:rsidR="006A53C1" w:rsidRPr="008E39DF">
        <w:rPr>
          <w:rFonts w:eastAsia="Times New Roman" w:cstheme="minorHAnsi"/>
          <w:b/>
          <w:bCs/>
        </w:rPr>
        <w:t xml:space="preserve">Question </w:t>
      </w:r>
      <w:r w:rsidR="006A53C1" w:rsidRPr="008E39DF">
        <w:rPr>
          <w:rFonts w:eastAsia="Times New Roman" w:cstheme="minorHAnsi"/>
        </w:rPr>
        <w:t xml:space="preserve">-Create a pie chart for the following variables </w:t>
      </w:r>
    </w:p>
    <w:p w:rsidR="006A53C1" w:rsidRPr="008E39DF" w:rsidRDefault="006A53C1" w:rsidP="00880B3B">
      <w:pPr>
        <w:pStyle w:val="ListParagraph"/>
        <w:numPr>
          <w:ilvl w:val="1"/>
          <w:numId w:val="12"/>
        </w:numPr>
        <w:spacing w:before="100" w:beforeAutospacing="1" w:after="100" w:afterAutospacing="1" w:line="240" w:lineRule="auto"/>
        <w:jc w:val="both"/>
        <w:rPr>
          <w:rFonts w:eastAsia="Times New Roman" w:cstheme="minorHAnsi"/>
        </w:rPr>
      </w:pPr>
      <w:r w:rsidRPr="008E39DF">
        <w:rPr>
          <w:rFonts w:eastAsia="Times New Roman" w:cstheme="minorHAnsi"/>
        </w:rPr>
        <w:t xml:space="preserve">Race </w:t>
      </w:r>
    </w:p>
    <w:p w:rsidR="006A53C1" w:rsidRPr="008E39DF" w:rsidRDefault="006A53C1" w:rsidP="00880B3B">
      <w:pPr>
        <w:pStyle w:val="ListParagraph"/>
        <w:numPr>
          <w:ilvl w:val="1"/>
          <w:numId w:val="12"/>
        </w:numPr>
        <w:spacing w:before="100" w:beforeAutospacing="1" w:after="100" w:afterAutospacing="1" w:line="240" w:lineRule="auto"/>
        <w:jc w:val="both"/>
        <w:rPr>
          <w:rFonts w:eastAsia="Times New Roman" w:cstheme="minorHAnsi"/>
        </w:rPr>
      </w:pPr>
      <w:r w:rsidRPr="008E39DF">
        <w:rPr>
          <w:rFonts w:eastAsia="Times New Roman" w:cstheme="minorHAnsi"/>
        </w:rPr>
        <w:t>SES</w:t>
      </w:r>
    </w:p>
    <w:p w:rsidR="006A53C1" w:rsidRPr="008E39DF" w:rsidRDefault="006A53C1" w:rsidP="00880B3B">
      <w:pPr>
        <w:pStyle w:val="ListParagraph"/>
        <w:numPr>
          <w:ilvl w:val="1"/>
          <w:numId w:val="12"/>
        </w:numPr>
        <w:spacing w:before="100" w:beforeAutospacing="1" w:after="100" w:afterAutospacing="1" w:line="240" w:lineRule="auto"/>
        <w:jc w:val="both"/>
        <w:rPr>
          <w:rFonts w:eastAsia="Times New Roman" w:cstheme="minorHAnsi"/>
        </w:rPr>
      </w:pPr>
      <w:r w:rsidRPr="008E39DF">
        <w:rPr>
          <w:rFonts w:eastAsia="Times New Roman" w:cstheme="minorHAnsi"/>
        </w:rPr>
        <w:t xml:space="preserve">School Type </w:t>
      </w:r>
    </w:p>
    <w:p w:rsidR="006A53C1" w:rsidRPr="008E39DF" w:rsidRDefault="006A53C1" w:rsidP="00880B3B">
      <w:pPr>
        <w:pStyle w:val="ListParagraph"/>
        <w:numPr>
          <w:ilvl w:val="1"/>
          <w:numId w:val="12"/>
        </w:numPr>
        <w:spacing w:before="100" w:beforeAutospacing="1" w:after="100" w:afterAutospacing="1" w:line="240" w:lineRule="auto"/>
        <w:jc w:val="both"/>
        <w:rPr>
          <w:rFonts w:eastAsia="Times New Roman" w:cstheme="minorHAnsi"/>
        </w:rPr>
      </w:pPr>
      <w:r w:rsidRPr="008E39DF">
        <w:rPr>
          <w:rFonts w:eastAsia="Times New Roman" w:cstheme="minorHAnsi"/>
        </w:rPr>
        <w:t>Program</w:t>
      </w:r>
    </w:p>
    <w:p w:rsidR="001507B3" w:rsidRPr="008E39DF" w:rsidRDefault="006A53C1" w:rsidP="00880B3B">
      <w:pPr>
        <w:spacing w:before="100" w:beforeAutospacing="1" w:after="100" w:afterAutospacing="1" w:line="240" w:lineRule="auto"/>
        <w:jc w:val="both"/>
        <w:outlineLvl w:val="2"/>
        <w:rPr>
          <w:rFonts w:eastAsia="Times New Roman" w:cstheme="minorHAnsi"/>
          <w:b/>
          <w:bCs/>
        </w:rPr>
      </w:pPr>
      <w:r w:rsidRPr="008E39DF">
        <w:rPr>
          <w:rFonts w:eastAsia="Times New Roman" w:cstheme="minorHAnsi"/>
          <w:b/>
        </w:rPr>
        <w:t xml:space="preserve">Points - </w:t>
      </w:r>
    </w:p>
    <w:p w:rsidR="001507B3" w:rsidRPr="008E39DF" w:rsidRDefault="001507B3" w:rsidP="00880B3B">
      <w:pPr>
        <w:numPr>
          <w:ilvl w:val="0"/>
          <w:numId w:val="5"/>
        </w:numPr>
        <w:spacing w:before="100" w:beforeAutospacing="1" w:after="100" w:afterAutospacing="1" w:line="240" w:lineRule="auto"/>
        <w:jc w:val="both"/>
        <w:rPr>
          <w:rFonts w:eastAsia="Times New Roman" w:cstheme="minorHAnsi"/>
        </w:rPr>
      </w:pPr>
      <w:r w:rsidRPr="008E39DF">
        <w:rPr>
          <w:rFonts w:eastAsia="Times New Roman" w:cstheme="minorHAnsi"/>
        </w:rPr>
        <w:t>Hands-on SPSS training session conducted by Mr. Saurabh Agarwal</w:t>
      </w:r>
    </w:p>
    <w:p w:rsidR="001507B3" w:rsidRPr="008E39DF" w:rsidRDefault="001507B3" w:rsidP="00880B3B">
      <w:pPr>
        <w:numPr>
          <w:ilvl w:val="0"/>
          <w:numId w:val="5"/>
        </w:numPr>
        <w:spacing w:before="100" w:beforeAutospacing="1" w:after="100" w:afterAutospacing="1" w:line="240" w:lineRule="auto"/>
        <w:jc w:val="both"/>
        <w:rPr>
          <w:rFonts w:eastAsia="Times New Roman" w:cstheme="minorHAnsi"/>
        </w:rPr>
      </w:pPr>
      <w:r w:rsidRPr="008E39DF">
        <w:rPr>
          <w:rFonts w:eastAsia="Times New Roman" w:cstheme="minorHAnsi"/>
        </w:rPr>
        <w:t>Participants performing statistical analysis using SPSS</w:t>
      </w:r>
    </w:p>
    <w:p w:rsidR="001507B3" w:rsidRPr="00846BFF" w:rsidRDefault="001507B3" w:rsidP="00880B3B">
      <w:pPr>
        <w:numPr>
          <w:ilvl w:val="0"/>
          <w:numId w:val="5"/>
        </w:numPr>
        <w:spacing w:before="100" w:beforeAutospacing="1" w:after="100" w:afterAutospacing="1" w:line="240" w:lineRule="auto"/>
        <w:jc w:val="both"/>
        <w:rPr>
          <w:rFonts w:eastAsia="Times New Roman" w:cstheme="minorHAnsi"/>
          <w:sz w:val="24"/>
          <w:szCs w:val="24"/>
        </w:rPr>
      </w:pPr>
      <w:r w:rsidRPr="00846BFF">
        <w:rPr>
          <w:rFonts w:eastAsia="Times New Roman" w:cstheme="minorHAnsi"/>
          <w:sz w:val="24"/>
          <w:szCs w:val="24"/>
        </w:rPr>
        <w:t>Demonstration of data visualization and hypothesis testing</w:t>
      </w:r>
    </w:p>
    <w:p w:rsidR="001507B3" w:rsidRPr="00846BFF" w:rsidRDefault="001507B3" w:rsidP="00880B3B">
      <w:pPr>
        <w:numPr>
          <w:ilvl w:val="0"/>
          <w:numId w:val="5"/>
        </w:numPr>
        <w:spacing w:before="100" w:beforeAutospacing="1" w:after="100" w:afterAutospacing="1" w:line="240" w:lineRule="auto"/>
        <w:jc w:val="both"/>
        <w:rPr>
          <w:rFonts w:eastAsia="Times New Roman" w:cstheme="minorHAnsi"/>
          <w:sz w:val="24"/>
          <w:szCs w:val="24"/>
        </w:rPr>
      </w:pPr>
      <w:r w:rsidRPr="00846BFF">
        <w:rPr>
          <w:rFonts w:eastAsia="Times New Roman" w:cstheme="minorHAnsi"/>
          <w:sz w:val="24"/>
          <w:szCs w:val="24"/>
        </w:rPr>
        <w:t>Interactive practical session during the workshop</w:t>
      </w:r>
    </w:p>
    <w:p w:rsidR="008E39DF" w:rsidRDefault="008E39DF" w:rsidP="00880B3B">
      <w:pPr>
        <w:spacing w:before="100" w:beforeAutospacing="1" w:after="100" w:afterAutospacing="1" w:line="240" w:lineRule="auto"/>
        <w:jc w:val="both"/>
        <w:outlineLvl w:val="0"/>
        <w:rPr>
          <w:rFonts w:eastAsia="Times New Roman" w:cstheme="minorHAnsi"/>
          <w:b/>
          <w:bCs/>
          <w:kern w:val="36"/>
          <w:sz w:val="28"/>
          <w:szCs w:val="28"/>
        </w:rPr>
      </w:pPr>
    </w:p>
    <w:p w:rsidR="008E39DF" w:rsidRDefault="008E39DF" w:rsidP="00880B3B">
      <w:pPr>
        <w:spacing w:before="100" w:beforeAutospacing="1" w:after="100" w:afterAutospacing="1" w:line="240" w:lineRule="auto"/>
        <w:jc w:val="both"/>
        <w:outlineLvl w:val="0"/>
        <w:rPr>
          <w:rFonts w:eastAsia="Times New Roman" w:cstheme="minorHAnsi"/>
          <w:b/>
          <w:bCs/>
          <w:kern w:val="36"/>
          <w:sz w:val="28"/>
          <w:szCs w:val="28"/>
        </w:rPr>
      </w:pPr>
    </w:p>
    <w:p w:rsidR="001507B3" w:rsidRPr="008E39DF" w:rsidRDefault="008E39DF" w:rsidP="008E39DF">
      <w:pPr>
        <w:spacing w:after="0" w:line="240" w:lineRule="auto"/>
        <w:jc w:val="both"/>
        <w:outlineLvl w:val="0"/>
        <w:rPr>
          <w:rFonts w:eastAsia="Times New Roman" w:cstheme="minorHAnsi"/>
          <w:b/>
          <w:bCs/>
          <w:kern w:val="36"/>
        </w:rPr>
      </w:pPr>
      <w:r w:rsidRPr="008E39DF">
        <w:rPr>
          <w:rFonts w:eastAsia="Times New Roman" w:cstheme="minorHAnsi"/>
          <w:b/>
          <w:bCs/>
          <w:kern w:val="36"/>
        </w:rPr>
        <w:lastRenderedPageBreak/>
        <w:t xml:space="preserve">Day </w:t>
      </w:r>
      <w:r w:rsidR="001507B3" w:rsidRPr="008E39DF">
        <w:rPr>
          <w:rFonts w:eastAsia="Times New Roman" w:cstheme="minorHAnsi"/>
          <w:b/>
          <w:bCs/>
          <w:kern w:val="36"/>
        </w:rPr>
        <w:t>3: Data Collection, Cleaning &amp; Preparation</w:t>
      </w:r>
    </w:p>
    <w:p w:rsidR="001507B3" w:rsidRPr="008E39DF" w:rsidRDefault="001507B3" w:rsidP="008E39DF">
      <w:pPr>
        <w:spacing w:after="0" w:line="240" w:lineRule="auto"/>
        <w:jc w:val="both"/>
        <w:outlineLvl w:val="2"/>
        <w:rPr>
          <w:rFonts w:eastAsia="Times New Roman" w:cstheme="minorHAnsi"/>
          <w:b/>
          <w:bCs/>
        </w:rPr>
      </w:pPr>
      <w:r w:rsidRPr="008E39DF">
        <w:rPr>
          <w:rFonts w:eastAsia="Times New Roman" w:cstheme="minorHAnsi"/>
          <w:b/>
          <w:bCs/>
        </w:rPr>
        <w:t>Date</w:t>
      </w:r>
      <w:r w:rsidR="006A53C1" w:rsidRPr="008E39DF">
        <w:rPr>
          <w:rFonts w:eastAsia="Times New Roman" w:cstheme="minorHAnsi"/>
          <w:b/>
          <w:bCs/>
        </w:rPr>
        <w:t>:</w:t>
      </w:r>
      <w:r w:rsidR="006A53C1" w:rsidRPr="008E39DF">
        <w:rPr>
          <w:rFonts w:eastAsia="Times New Roman" w:cstheme="minorHAnsi"/>
        </w:rPr>
        <w:t xml:space="preserve"> 26th</w:t>
      </w:r>
      <w:r w:rsidRPr="008E39DF">
        <w:rPr>
          <w:rFonts w:eastAsia="Times New Roman" w:cstheme="minorHAnsi"/>
        </w:rPr>
        <w:t xml:space="preserve"> May 2026</w:t>
      </w:r>
    </w:p>
    <w:p w:rsidR="001507B3" w:rsidRPr="008E39DF" w:rsidRDefault="001507B3" w:rsidP="008E39DF">
      <w:pPr>
        <w:spacing w:after="0" w:line="240" w:lineRule="auto"/>
        <w:jc w:val="both"/>
        <w:outlineLvl w:val="2"/>
        <w:rPr>
          <w:rFonts w:eastAsia="Times New Roman" w:cstheme="minorHAnsi"/>
          <w:b/>
          <w:bCs/>
        </w:rPr>
      </w:pPr>
      <w:r w:rsidRPr="008E39DF">
        <w:rPr>
          <w:rFonts w:eastAsia="Times New Roman" w:cstheme="minorHAnsi"/>
          <w:b/>
          <w:bCs/>
        </w:rPr>
        <w:t>Time</w:t>
      </w:r>
      <w:r w:rsidR="006A53C1" w:rsidRPr="008E39DF">
        <w:rPr>
          <w:rFonts w:eastAsia="Times New Roman" w:cstheme="minorHAnsi"/>
          <w:b/>
          <w:bCs/>
        </w:rPr>
        <w:t>:</w:t>
      </w:r>
      <w:r w:rsidR="006A53C1" w:rsidRPr="008E39DF">
        <w:rPr>
          <w:rFonts w:eastAsia="Times New Roman" w:cstheme="minorHAnsi"/>
        </w:rPr>
        <w:t xml:space="preserve"> 10:30</w:t>
      </w:r>
      <w:r w:rsidRPr="008E39DF">
        <w:rPr>
          <w:rFonts w:eastAsia="Times New Roman" w:cstheme="minorHAnsi"/>
        </w:rPr>
        <w:t xml:space="preserve"> AM – 1:30 PM</w:t>
      </w:r>
    </w:p>
    <w:p w:rsidR="001507B3" w:rsidRPr="008E39DF" w:rsidRDefault="006A53C1" w:rsidP="008E39DF">
      <w:pPr>
        <w:spacing w:after="0" w:line="240" w:lineRule="auto"/>
        <w:jc w:val="both"/>
        <w:outlineLvl w:val="2"/>
        <w:rPr>
          <w:rFonts w:eastAsia="Times New Roman" w:cstheme="minorHAnsi"/>
          <w:b/>
          <w:bCs/>
        </w:rPr>
      </w:pPr>
      <w:r w:rsidRPr="008E39DF">
        <w:rPr>
          <w:rFonts w:eastAsia="Times New Roman" w:cstheme="minorHAnsi"/>
          <w:b/>
          <w:bCs/>
        </w:rPr>
        <w:t>Mode:</w:t>
      </w:r>
      <w:r w:rsidRPr="008E39DF">
        <w:rPr>
          <w:rFonts w:eastAsia="Times New Roman" w:cstheme="minorHAnsi"/>
        </w:rPr>
        <w:t xml:space="preserve"> Hybrid</w:t>
      </w:r>
    </w:p>
    <w:p w:rsidR="001507B3" w:rsidRPr="008E39DF" w:rsidRDefault="001507B3" w:rsidP="008E39DF">
      <w:pPr>
        <w:spacing w:after="0" w:line="240" w:lineRule="auto"/>
        <w:jc w:val="both"/>
        <w:rPr>
          <w:rFonts w:eastAsia="Times New Roman" w:cstheme="minorHAnsi"/>
        </w:rPr>
      </w:pPr>
      <w:r w:rsidRPr="008E39DF">
        <w:rPr>
          <w:rFonts w:eastAsia="Times New Roman" w:cstheme="minorHAnsi"/>
        </w:rPr>
        <w:t xml:space="preserve">The third day of the FDP focused on advanced concepts related to data collection, cleaning, coding, validation, and preparation. The session commenced with a warm welcome address delivered by </w:t>
      </w:r>
      <w:r w:rsidR="006A53C1" w:rsidRPr="008E39DF">
        <w:rPr>
          <w:rFonts w:eastAsia="Times New Roman" w:cstheme="minorHAnsi"/>
          <w:b/>
          <w:bCs/>
        </w:rPr>
        <w:t>Mr. Adarsh S</w:t>
      </w:r>
      <w:r w:rsidRPr="008E39DF">
        <w:rPr>
          <w:rFonts w:eastAsia="Times New Roman" w:cstheme="minorHAnsi"/>
          <w:b/>
          <w:bCs/>
        </w:rPr>
        <w:t>rivastava</w:t>
      </w:r>
      <w:r w:rsidRPr="008E39DF">
        <w:rPr>
          <w:rFonts w:eastAsia="Times New Roman" w:cstheme="minorHAnsi"/>
        </w:rPr>
        <w:t>, Assistant Professor, Jagran Institute of Management.</w:t>
      </w:r>
    </w:p>
    <w:p w:rsidR="001507B3" w:rsidRPr="008E39DF" w:rsidRDefault="001507B3" w:rsidP="008E39DF">
      <w:pPr>
        <w:spacing w:after="0" w:line="240" w:lineRule="auto"/>
        <w:jc w:val="both"/>
        <w:rPr>
          <w:rFonts w:eastAsia="Times New Roman" w:cstheme="minorHAnsi"/>
        </w:rPr>
      </w:pPr>
      <w:r w:rsidRPr="008E39DF">
        <w:rPr>
          <w:rFonts w:eastAsia="Times New Roman" w:cstheme="minorHAnsi"/>
        </w:rPr>
        <w:t xml:space="preserve">Continuing the insightful learning journey, </w:t>
      </w:r>
      <w:r w:rsidRPr="008E39DF">
        <w:rPr>
          <w:rFonts w:eastAsia="Times New Roman" w:cstheme="minorHAnsi"/>
          <w:b/>
          <w:bCs/>
        </w:rPr>
        <w:t>Mr. Saurabh Agarwal</w:t>
      </w:r>
      <w:r w:rsidRPr="008E39DF">
        <w:rPr>
          <w:rFonts w:eastAsia="Times New Roman" w:cstheme="minorHAnsi"/>
        </w:rPr>
        <w:t xml:space="preserve"> conducted practical demonstrations on SPSS applications, data analytics, visualization techniques, and research-oriented statistical interpretation.</w:t>
      </w:r>
    </w:p>
    <w:p w:rsidR="001507B3" w:rsidRPr="008E39DF" w:rsidRDefault="001507B3" w:rsidP="008E39DF">
      <w:pPr>
        <w:spacing w:after="0" w:line="240" w:lineRule="auto"/>
        <w:jc w:val="both"/>
        <w:rPr>
          <w:rFonts w:eastAsia="Times New Roman" w:cstheme="minorHAnsi"/>
        </w:rPr>
      </w:pPr>
      <w:r w:rsidRPr="008E39DF">
        <w:rPr>
          <w:rFonts w:eastAsia="Times New Roman" w:cstheme="minorHAnsi"/>
        </w:rPr>
        <w:t>Participants were guided through systematic approaches to handling missing data, transforming datasets, validating variables, and ensuring research reliability. The interactive discussions enabled participants to strengthen their understanding of analytical frameworks and modern research practices.</w:t>
      </w:r>
    </w:p>
    <w:p w:rsidR="001507B3" w:rsidRPr="008E39DF" w:rsidRDefault="001507B3" w:rsidP="008E39DF">
      <w:pPr>
        <w:spacing w:after="0" w:line="240" w:lineRule="auto"/>
        <w:jc w:val="both"/>
        <w:outlineLvl w:val="2"/>
        <w:rPr>
          <w:rFonts w:eastAsia="Times New Roman" w:cstheme="minorHAnsi"/>
          <w:b/>
          <w:bCs/>
        </w:rPr>
      </w:pPr>
      <w:r w:rsidRPr="008E39DF">
        <w:rPr>
          <w:rFonts w:eastAsia="Times New Roman" w:cstheme="minorHAnsi"/>
          <w:b/>
          <w:bCs/>
        </w:rPr>
        <w:t>Key Highlights</w:t>
      </w:r>
    </w:p>
    <w:p w:rsidR="001507B3" w:rsidRPr="008E39DF" w:rsidRDefault="001507B3" w:rsidP="008E39DF">
      <w:pPr>
        <w:numPr>
          <w:ilvl w:val="0"/>
          <w:numId w:val="6"/>
        </w:numPr>
        <w:spacing w:after="0" w:line="240" w:lineRule="auto"/>
        <w:jc w:val="both"/>
        <w:rPr>
          <w:rFonts w:eastAsia="Times New Roman" w:cstheme="minorHAnsi"/>
        </w:rPr>
      </w:pPr>
      <w:r w:rsidRPr="008E39DF">
        <w:rPr>
          <w:rFonts w:eastAsia="Times New Roman" w:cstheme="minorHAnsi"/>
        </w:rPr>
        <w:t>Data Validation Techniques</w:t>
      </w:r>
    </w:p>
    <w:p w:rsidR="001507B3" w:rsidRPr="008E39DF" w:rsidRDefault="001507B3" w:rsidP="008E39DF">
      <w:pPr>
        <w:numPr>
          <w:ilvl w:val="0"/>
          <w:numId w:val="6"/>
        </w:numPr>
        <w:spacing w:after="0" w:line="240" w:lineRule="auto"/>
        <w:jc w:val="both"/>
        <w:rPr>
          <w:rFonts w:eastAsia="Times New Roman" w:cstheme="minorHAnsi"/>
        </w:rPr>
      </w:pPr>
      <w:r w:rsidRPr="008E39DF">
        <w:rPr>
          <w:rFonts w:eastAsia="Times New Roman" w:cstheme="minorHAnsi"/>
        </w:rPr>
        <w:t>Handling Missing Data</w:t>
      </w:r>
    </w:p>
    <w:p w:rsidR="001507B3" w:rsidRPr="008E39DF" w:rsidRDefault="001507B3" w:rsidP="008E39DF">
      <w:pPr>
        <w:numPr>
          <w:ilvl w:val="0"/>
          <w:numId w:val="6"/>
        </w:numPr>
        <w:spacing w:after="0" w:line="240" w:lineRule="auto"/>
        <w:jc w:val="both"/>
        <w:rPr>
          <w:rFonts w:eastAsia="Times New Roman" w:cstheme="minorHAnsi"/>
        </w:rPr>
      </w:pPr>
      <w:r w:rsidRPr="008E39DF">
        <w:rPr>
          <w:rFonts w:eastAsia="Times New Roman" w:cstheme="minorHAnsi"/>
        </w:rPr>
        <w:t>Data Cleaning and Coding</w:t>
      </w:r>
    </w:p>
    <w:p w:rsidR="001507B3" w:rsidRPr="008E39DF" w:rsidRDefault="001507B3" w:rsidP="008E39DF">
      <w:pPr>
        <w:numPr>
          <w:ilvl w:val="0"/>
          <w:numId w:val="6"/>
        </w:numPr>
        <w:spacing w:after="0" w:line="240" w:lineRule="auto"/>
        <w:jc w:val="both"/>
        <w:rPr>
          <w:rFonts w:eastAsia="Times New Roman" w:cstheme="minorHAnsi"/>
        </w:rPr>
      </w:pPr>
      <w:r w:rsidRPr="008E39DF">
        <w:rPr>
          <w:rFonts w:eastAsia="Times New Roman" w:cstheme="minorHAnsi"/>
        </w:rPr>
        <w:t>Data Transformation</w:t>
      </w:r>
    </w:p>
    <w:p w:rsidR="001507B3" w:rsidRPr="008E39DF" w:rsidRDefault="001507B3" w:rsidP="008E39DF">
      <w:pPr>
        <w:numPr>
          <w:ilvl w:val="0"/>
          <w:numId w:val="6"/>
        </w:numPr>
        <w:spacing w:after="0" w:line="240" w:lineRule="auto"/>
        <w:jc w:val="both"/>
        <w:rPr>
          <w:rFonts w:eastAsia="Times New Roman" w:cstheme="minorHAnsi"/>
        </w:rPr>
      </w:pPr>
      <w:r w:rsidRPr="008E39DF">
        <w:rPr>
          <w:rFonts w:eastAsia="Times New Roman" w:cstheme="minorHAnsi"/>
        </w:rPr>
        <w:t>Data Reliability Practices</w:t>
      </w:r>
    </w:p>
    <w:p w:rsidR="001507B3" w:rsidRPr="008E39DF" w:rsidRDefault="001507B3" w:rsidP="008E39DF">
      <w:pPr>
        <w:numPr>
          <w:ilvl w:val="0"/>
          <w:numId w:val="6"/>
        </w:numPr>
        <w:spacing w:after="0" w:line="240" w:lineRule="auto"/>
        <w:jc w:val="both"/>
        <w:rPr>
          <w:rFonts w:eastAsia="Times New Roman" w:cstheme="minorHAnsi"/>
        </w:rPr>
      </w:pPr>
      <w:r w:rsidRPr="008E39DF">
        <w:rPr>
          <w:rFonts w:eastAsia="Times New Roman" w:cstheme="minorHAnsi"/>
        </w:rPr>
        <w:t>Cluster Bar Graphs and Pie Chart Visualization</w:t>
      </w:r>
    </w:p>
    <w:p w:rsidR="001507B3" w:rsidRPr="008E39DF" w:rsidRDefault="001507B3" w:rsidP="00880B3B">
      <w:pPr>
        <w:spacing w:before="100" w:beforeAutospacing="1" w:after="100" w:afterAutospacing="1" w:line="240" w:lineRule="auto"/>
        <w:jc w:val="both"/>
        <w:outlineLvl w:val="2"/>
        <w:rPr>
          <w:rFonts w:eastAsia="Times New Roman" w:cstheme="minorHAnsi"/>
          <w:b/>
          <w:bCs/>
          <w:sz w:val="28"/>
          <w:szCs w:val="28"/>
        </w:rPr>
      </w:pPr>
      <w:r w:rsidRPr="008E39DF">
        <w:rPr>
          <w:rFonts w:eastAsia="Times New Roman" w:cstheme="minorHAnsi"/>
          <w:b/>
          <w:bCs/>
          <w:sz w:val="28"/>
          <w:szCs w:val="28"/>
        </w:rPr>
        <w:t>Outcome</w:t>
      </w:r>
    </w:p>
    <w:p w:rsidR="001507B3" w:rsidRPr="008E39DF" w:rsidRDefault="001507B3" w:rsidP="00880B3B">
      <w:pPr>
        <w:spacing w:before="100" w:beforeAutospacing="1" w:after="100" w:afterAutospacing="1" w:line="240" w:lineRule="auto"/>
        <w:jc w:val="both"/>
        <w:rPr>
          <w:rFonts w:eastAsia="Times New Roman" w:cstheme="minorHAnsi"/>
        </w:rPr>
      </w:pPr>
      <w:r w:rsidRPr="008E39DF">
        <w:rPr>
          <w:rFonts w:eastAsia="Times New Roman" w:cstheme="minorHAnsi"/>
        </w:rPr>
        <w:t>Participants learned systematic approaches for preparing high-quality and reliable research datasets.</w:t>
      </w:r>
    </w:p>
    <w:p w:rsidR="00A02BE4" w:rsidRPr="00846BFF" w:rsidRDefault="00A02BE4" w:rsidP="00880B3B">
      <w:pPr>
        <w:spacing w:before="100" w:beforeAutospacing="1" w:after="100" w:afterAutospacing="1" w:line="240" w:lineRule="auto"/>
        <w:jc w:val="both"/>
        <w:rPr>
          <w:rFonts w:eastAsia="Times New Roman" w:cstheme="minorHAnsi"/>
          <w:sz w:val="24"/>
          <w:szCs w:val="24"/>
        </w:rPr>
      </w:pPr>
      <w:r w:rsidRPr="00846BFF">
        <w:rPr>
          <w:rFonts w:eastAsia="Times New Roman" w:cstheme="minorHAnsi"/>
          <w:noProof/>
          <w:sz w:val="24"/>
          <w:szCs w:val="24"/>
        </w:rPr>
        <w:drawing>
          <wp:inline distT="0" distB="0" distL="0" distR="0">
            <wp:extent cx="4691495" cy="2724292"/>
            <wp:effectExtent l="19050" t="0" r="0" b="0"/>
            <wp:docPr id="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082319" name=""/>
                    <pic:cNvPicPr/>
                  </pic:nvPicPr>
                  <pic:blipFill>
                    <a:blip r:embed="rId32"/>
                    <a:stretch>
                      <a:fillRect/>
                    </a:stretch>
                  </pic:blipFill>
                  <pic:spPr>
                    <a:xfrm>
                      <a:off x="0" y="0"/>
                      <a:ext cx="4692101" cy="2724644"/>
                    </a:xfrm>
                    <a:prstGeom prst="rect">
                      <a:avLst/>
                    </a:prstGeom>
                  </pic:spPr>
                </pic:pic>
              </a:graphicData>
            </a:graphic>
          </wp:inline>
        </w:drawing>
      </w:r>
    </w:p>
    <w:p w:rsidR="001507B3" w:rsidRPr="00846BFF" w:rsidRDefault="001507B3" w:rsidP="00880B3B">
      <w:pPr>
        <w:numPr>
          <w:ilvl w:val="0"/>
          <w:numId w:val="7"/>
        </w:numPr>
        <w:spacing w:before="100" w:beforeAutospacing="1" w:after="100" w:afterAutospacing="1" w:line="240" w:lineRule="auto"/>
        <w:jc w:val="both"/>
        <w:rPr>
          <w:rFonts w:eastAsia="Times New Roman" w:cstheme="minorHAnsi"/>
          <w:sz w:val="24"/>
          <w:szCs w:val="24"/>
        </w:rPr>
      </w:pPr>
      <w:r w:rsidRPr="00846BFF">
        <w:rPr>
          <w:rFonts w:eastAsia="Times New Roman" w:cstheme="minorHAnsi"/>
          <w:sz w:val="24"/>
          <w:szCs w:val="24"/>
        </w:rPr>
        <w:t>Session on data cleaning and preparation techniques</w:t>
      </w:r>
    </w:p>
    <w:p w:rsidR="00A02BE4" w:rsidRPr="00846BFF" w:rsidRDefault="00A02BE4" w:rsidP="00880B3B">
      <w:pPr>
        <w:spacing w:before="100" w:beforeAutospacing="1" w:after="100" w:afterAutospacing="1" w:line="240" w:lineRule="auto"/>
        <w:ind w:left="720"/>
        <w:jc w:val="both"/>
        <w:rPr>
          <w:rFonts w:eastAsia="Times New Roman" w:cstheme="minorHAnsi"/>
          <w:sz w:val="24"/>
          <w:szCs w:val="24"/>
        </w:rPr>
      </w:pPr>
    </w:p>
    <w:p w:rsidR="00A02BE4" w:rsidRPr="00846BFF" w:rsidRDefault="00A02BE4" w:rsidP="008E39DF">
      <w:pPr>
        <w:spacing w:before="100" w:beforeAutospacing="1" w:after="100" w:afterAutospacing="1" w:line="240" w:lineRule="auto"/>
        <w:ind w:left="720"/>
        <w:rPr>
          <w:rFonts w:eastAsia="Times New Roman" w:cstheme="minorHAnsi"/>
          <w:sz w:val="24"/>
          <w:szCs w:val="24"/>
        </w:rPr>
      </w:pPr>
      <w:r w:rsidRPr="00846BFF">
        <w:rPr>
          <w:rFonts w:eastAsia="Times New Roman" w:cstheme="minorHAnsi"/>
          <w:noProof/>
          <w:sz w:val="24"/>
          <w:szCs w:val="24"/>
        </w:rPr>
        <w:lastRenderedPageBreak/>
        <w:drawing>
          <wp:inline distT="0" distB="0" distL="0" distR="0">
            <wp:extent cx="4008005" cy="2487154"/>
            <wp:effectExtent l="19050" t="0" r="0" b="0"/>
            <wp:docPr id="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190059" name=""/>
                    <pic:cNvPicPr/>
                  </pic:nvPicPr>
                  <pic:blipFill>
                    <a:blip r:embed="rId33"/>
                    <a:stretch>
                      <a:fillRect/>
                    </a:stretch>
                  </pic:blipFill>
                  <pic:spPr>
                    <a:xfrm>
                      <a:off x="0" y="0"/>
                      <a:ext cx="4011302" cy="2489200"/>
                    </a:xfrm>
                    <a:prstGeom prst="rect">
                      <a:avLst/>
                    </a:prstGeom>
                  </pic:spPr>
                </pic:pic>
              </a:graphicData>
            </a:graphic>
          </wp:inline>
        </w:drawing>
      </w:r>
    </w:p>
    <w:p w:rsidR="001507B3" w:rsidRPr="008E39DF" w:rsidRDefault="001507B3" w:rsidP="008E39DF">
      <w:pPr>
        <w:numPr>
          <w:ilvl w:val="0"/>
          <w:numId w:val="7"/>
        </w:numPr>
        <w:spacing w:after="0" w:line="240" w:lineRule="auto"/>
        <w:jc w:val="both"/>
        <w:rPr>
          <w:rFonts w:eastAsia="Times New Roman" w:cstheme="minorHAnsi"/>
          <w:szCs w:val="24"/>
        </w:rPr>
      </w:pPr>
      <w:r w:rsidRPr="008E39DF">
        <w:rPr>
          <w:rFonts w:eastAsia="Times New Roman" w:cstheme="minorHAnsi"/>
          <w:szCs w:val="24"/>
        </w:rPr>
        <w:t>Practical demonstration of data visualization tools</w:t>
      </w:r>
    </w:p>
    <w:p w:rsidR="00A02BE4" w:rsidRPr="008E39DF" w:rsidRDefault="00A02BE4" w:rsidP="008E39DF">
      <w:pPr>
        <w:spacing w:after="0" w:line="240" w:lineRule="auto"/>
        <w:jc w:val="both"/>
        <w:rPr>
          <w:rFonts w:eastAsia="Times New Roman" w:cstheme="minorHAnsi"/>
          <w:b/>
          <w:szCs w:val="24"/>
        </w:rPr>
      </w:pPr>
      <w:r w:rsidRPr="008E39DF">
        <w:rPr>
          <w:rFonts w:eastAsia="Times New Roman" w:cstheme="minorHAnsi"/>
          <w:b/>
          <w:szCs w:val="24"/>
        </w:rPr>
        <w:t xml:space="preserve">Question – Create a cluster bar plot for the following cases </w:t>
      </w:r>
    </w:p>
    <w:p w:rsidR="00A02BE4" w:rsidRPr="008E39DF" w:rsidRDefault="00A02BE4" w:rsidP="008E39DF">
      <w:pPr>
        <w:pStyle w:val="ListParagraph"/>
        <w:numPr>
          <w:ilvl w:val="0"/>
          <w:numId w:val="7"/>
        </w:numPr>
        <w:spacing w:after="0" w:line="240" w:lineRule="auto"/>
        <w:jc w:val="both"/>
        <w:rPr>
          <w:rFonts w:eastAsia="Times New Roman" w:cstheme="minorHAnsi"/>
          <w:szCs w:val="24"/>
        </w:rPr>
      </w:pPr>
      <w:r w:rsidRPr="008E39DF">
        <w:rPr>
          <w:rFonts w:eastAsia="Times New Roman" w:cstheme="minorHAnsi"/>
          <w:szCs w:val="24"/>
        </w:rPr>
        <w:t xml:space="preserve">Breakup of Race with Program </w:t>
      </w:r>
    </w:p>
    <w:p w:rsidR="00A02BE4" w:rsidRPr="008E39DF" w:rsidRDefault="00A02BE4" w:rsidP="008E39DF">
      <w:pPr>
        <w:pStyle w:val="ListParagraph"/>
        <w:numPr>
          <w:ilvl w:val="0"/>
          <w:numId w:val="7"/>
        </w:numPr>
        <w:spacing w:after="0" w:line="240" w:lineRule="auto"/>
        <w:jc w:val="both"/>
        <w:rPr>
          <w:rFonts w:eastAsia="Times New Roman" w:cstheme="minorHAnsi"/>
          <w:szCs w:val="24"/>
        </w:rPr>
      </w:pPr>
      <w:r w:rsidRPr="008E39DF">
        <w:rPr>
          <w:rFonts w:eastAsia="Times New Roman" w:cstheme="minorHAnsi"/>
          <w:szCs w:val="24"/>
        </w:rPr>
        <w:t>Breakup of SES with Program</w:t>
      </w:r>
    </w:p>
    <w:p w:rsidR="00A02BE4" w:rsidRPr="008E39DF" w:rsidRDefault="00A02BE4" w:rsidP="008E39DF">
      <w:pPr>
        <w:pStyle w:val="ListParagraph"/>
        <w:numPr>
          <w:ilvl w:val="0"/>
          <w:numId w:val="7"/>
        </w:numPr>
        <w:spacing w:after="0" w:line="240" w:lineRule="auto"/>
        <w:jc w:val="both"/>
        <w:rPr>
          <w:rFonts w:eastAsia="Times New Roman" w:cstheme="minorHAnsi"/>
          <w:szCs w:val="24"/>
        </w:rPr>
      </w:pPr>
      <w:r w:rsidRPr="008E39DF">
        <w:rPr>
          <w:rFonts w:eastAsia="Times New Roman" w:cstheme="minorHAnsi"/>
          <w:szCs w:val="24"/>
        </w:rPr>
        <w:t>Breakup of school type with prog</w:t>
      </w:r>
    </w:p>
    <w:p w:rsidR="00A02BE4" w:rsidRPr="008E39DF" w:rsidRDefault="00A02BE4" w:rsidP="008E39DF">
      <w:pPr>
        <w:pStyle w:val="ListParagraph"/>
        <w:numPr>
          <w:ilvl w:val="0"/>
          <w:numId w:val="7"/>
        </w:numPr>
        <w:spacing w:after="0" w:line="240" w:lineRule="auto"/>
        <w:jc w:val="both"/>
        <w:rPr>
          <w:rFonts w:eastAsia="Times New Roman" w:cstheme="minorHAnsi"/>
          <w:szCs w:val="24"/>
        </w:rPr>
      </w:pPr>
      <w:r w:rsidRPr="008E39DF">
        <w:rPr>
          <w:rFonts w:eastAsia="Times New Roman" w:cstheme="minorHAnsi"/>
          <w:szCs w:val="24"/>
        </w:rPr>
        <w:t>Breakup of gender with school type</w:t>
      </w:r>
    </w:p>
    <w:p w:rsidR="00A02BE4" w:rsidRDefault="00A02BE4" w:rsidP="008E39DF">
      <w:pPr>
        <w:pStyle w:val="ListParagraph"/>
        <w:numPr>
          <w:ilvl w:val="0"/>
          <w:numId w:val="7"/>
        </w:numPr>
        <w:spacing w:after="0" w:line="240" w:lineRule="auto"/>
        <w:jc w:val="both"/>
        <w:rPr>
          <w:rFonts w:eastAsia="Times New Roman" w:cstheme="minorHAnsi"/>
          <w:szCs w:val="24"/>
        </w:rPr>
      </w:pPr>
      <w:r w:rsidRPr="008E39DF">
        <w:rPr>
          <w:rFonts w:eastAsia="Times New Roman" w:cstheme="minorHAnsi"/>
          <w:szCs w:val="24"/>
        </w:rPr>
        <w:t xml:space="preserve">Breakup of race with school type </w:t>
      </w:r>
    </w:p>
    <w:p w:rsidR="008E39DF" w:rsidRPr="008E39DF" w:rsidRDefault="008E39DF" w:rsidP="008E39DF">
      <w:pPr>
        <w:pStyle w:val="ListParagraph"/>
        <w:spacing w:after="0" w:line="240" w:lineRule="auto"/>
        <w:jc w:val="both"/>
        <w:rPr>
          <w:rFonts w:eastAsia="Times New Roman" w:cstheme="minorHAnsi"/>
          <w:szCs w:val="24"/>
        </w:rPr>
      </w:pPr>
    </w:p>
    <w:p w:rsidR="00A02BE4" w:rsidRPr="00846BFF" w:rsidRDefault="00161AE5" w:rsidP="008E39DF">
      <w:pPr>
        <w:spacing w:after="0" w:line="240" w:lineRule="auto"/>
        <w:ind w:left="720"/>
        <w:jc w:val="center"/>
        <w:rPr>
          <w:rFonts w:eastAsia="Times New Roman" w:cstheme="minorHAnsi"/>
          <w:sz w:val="24"/>
          <w:szCs w:val="24"/>
        </w:rPr>
      </w:pPr>
      <w:r w:rsidRPr="00846BFF">
        <w:rPr>
          <w:rFonts w:eastAsia="Times New Roman" w:cstheme="minorHAnsi"/>
          <w:noProof/>
          <w:sz w:val="24"/>
          <w:szCs w:val="24"/>
        </w:rPr>
        <w:drawing>
          <wp:inline distT="0" distB="0" distL="0" distR="0">
            <wp:extent cx="5615132" cy="2770910"/>
            <wp:effectExtent l="19050" t="0" r="4618" b="0"/>
            <wp:docPr id="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141670" name=""/>
                    <pic:cNvPicPr/>
                  </pic:nvPicPr>
                  <pic:blipFill>
                    <a:blip r:embed="rId34"/>
                    <a:stretch>
                      <a:fillRect/>
                    </a:stretch>
                  </pic:blipFill>
                  <pic:spPr>
                    <a:xfrm>
                      <a:off x="0" y="0"/>
                      <a:ext cx="5615793" cy="2771236"/>
                    </a:xfrm>
                    <a:prstGeom prst="rect">
                      <a:avLst/>
                    </a:prstGeom>
                  </pic:spPr>
                </pic:pic>
              </a:graphicData>
            </a:graphic>
          </wp:inline>
        </w:drawing>
      </w:r>
    </w:p>
    <w:p w:rsidR="00161AE5" w:rsidRPr="00846BFF" w:rsidRDefault="00161AE5" w:rsidP="008E39DF">
      <w:pPr>
        <w:spacing w:before="100" w:beforeAutospacing="1" w:after="100" w:afterAutospacing="1" w:line="240" w:lineRule="auto"/>
        <w:ind w:left="720"/>
        <w:jc w:val="center"/>
        <w:rPr>
          <w:rFonts w:eastAsia="Times New Roman" w:cstheme="minorHAnsi"/>
          <w:sz w:val="24"/>
          <w:szCs w:val="24"/>
        </w:rPr>
      </w:pPr>
      <w:r w:rsidRPr="00846BFF">
        <w:rPr>
          <w:rFonts w:eastAsia="Times New Roman" w:cstheme="minorHAnsi"/>
          <w:noProof/>
          <w:sz w:val="24"/>
          <w:szCs w:val="24"/>
        </w:rPr>
        <w:lastRenderedPageBreak/>
        <w:drawing>
          <wp:inline distT="0" distB="0" distL="0" distR="0">
            <wp:extent cx="4257387" cy="2776523"/>
            <wp:effectExtent l="19050" t="0" r="0" b="0"/>
            <wp:docPr id="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344907" name=""/>
                    <pic:cNvPicPr/>
                  </pic:nvPicPr>
                  <pic:blipFill>
                    <a:blip r:embed="rId35"/>
                    <a:stretch>
                      <a:fillRect/>
                    </a:stretch>
                  </pic:blipFill>
                  <pic:spPr>
                    <a:xfrm>
                      <a:off x="0" y="0"/>
                      <a:ext cx="4262300" cy="2779727"/>
                    </a:xfrm>
                    <a:prstGeom prst="rect">
                      <a:avLst/>
                    </a:prstGeom>
                  </pic:spPr>
                </pic:pic>
              </a:graphicData>
            </a:graphic>
          </wp:inline>
        </w:drawing>
      </w:r>
    </w:p>
    <w:p w:rsidR="00A02BE4" w:rsidRPr="00846BFF" w:rsidRDefault="00A02BE4" w:rsidP="00880B3B">
      <w:pPr>
        <w:spacing w:before="100" w:beforeAutospacing="1" w:after="100" w:afterAutospacing="1" w:line="240" w:lineRule="auto"/>
        <w:ind w:left="720"/>
        <w:jc w:val="both"/>
        <w:rPr>
          <w:rFonts w:eastAsia="Times New Roman" w:cstheme="minorHAnsi"/>
          <w:sz w:val="24"/>
          <w:szCs w:val="24"/>
        </w:rPr>
      </w:pPr>
    </w:p>
    <w:p w:rsidR="001507B3" w:rsidRPr="00846BFF" w:rsidRDefault="001507B3" w:rsidP="00880B3B">
      <w:pPr>
        <w:numPr>
          <w:ilvl w:val="0"/>
          <w:numId w:val="7"/>
        </w:numPr>
        <w:spacing w:before="100" w:beforeAutospacing="1" w:after="100" w:afterAutospacing="1" w:line="240" w:lineRule="auto"/>
        <w:jc w:val="both"/>
        <w:rPr>
          <w:rFonts w:eastAsia="Times New Roman" w:cstheme="minorHAnsi"/>
          <w:sz w:val="24"/>
          <w:szCs w:val="24"/>
        </w:rPr>
      </w:pPr>
      <w:r w:rsidRPr="00846BFF">
        <w:rPr>
          <w:rFonts w:eastAsia="Times New Roman" w:cstheme="minorHAnsi"/>
          <w:sz w:val="24"/>
          <w:szCs w:val="24"/>
        </w:rPr>
        <w:t>Faculty members engaged in analytical exercises</w:t>
      </w:r>
    </w:p>
    <w:p w:rsidR="00161AE5" w:rsidRPr="00846BFF" w:rsidRDefault="00161AE5" w:rsidP="00880B3B">
      <w:pPr>
        <w:spacing w:before="100" w:beforeAutospacing="1" w:after="100" w:afterAutospacing="1" w:line="240" w:lineRule="auto"/>
        <w:jc w:val="both"/>
        <w:rPr>
          <w:rFonts w:eastAsia="Times New Roman" w:cstheme="minorHAnsi"/>
          <w:sz w:val="24"/>
          <w:szCs w:val="24"/>
        </w:rPr>
      </w:pPr>
      <w:r w:rsidRPr="00846BFF">
        <w:rPr>
          <w:rFonts w:eastAsia="Times New Roman" w:cstheme="minorHAnsi"/>
          <w:noProof/>
          <w:sz w:val="24"/>
          <w:szCs w:val="24"/>
        </w:rPr>
        <w:drawing>
          <wp:inline distT="0" distB="0" distL="0" distR="0">
            <wp:extent cx="5107132" cy="2889613"/>
            <wp:effectExtent l="19050" t="0" r="0" b="0"/>
            <wp:docPr id="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868916" name=""/>
                    <pic:cNvPicPr/>
                  </pic:nvPicPr>
                  <pic:blipFill>
                    <a:blip r:embed="rId36"/>
                    <a:stretch>
                      <a:fillRect/>
                    </a:stretch>
                  </pic:blipFill>
                  <pic:spPr>
                    <a:xfrm>
                      <a:off x="0" y="0"/>
                      <a:ext cx="5104261" cy="2887989"/>
                    </a:xfrm>
                    <a:prstGeom prst="rect">
                      <a:avLst/>
                    </a:prstGeom>
                  </pic:spPr>
                </pic:pic>
              </a:graphicData>
            </a:graphic>
          </wp:inline>
        </w:drawing>
      </w:r>
    </w:p>
    <w:p w:rsidR="001507B3" w:rsidRPr="00846BFF" w:rsidRDefault="001507B3" w:rsidP="00880B3B">
      <w:pPr>
        <w:numPr>
          <w:ilvl w:val="0"/>
          <w:numId w:val="7"/>
        </w:numPr>
        <w:spacing w:before="100" w:beforeAutospacing="1" w:after="100" w:afterAutospacing="1" w:line="240" w:lineRule="auto"/>
        <w:jc w:val="both"/>
        <w:rPr>
          <w:rFonts w:eastAsia="Times New Roman" w:cstheme="minorHAnsi"/>
          <w:sz w:val="24"/>
          <w:szCs w:val="24"/>
        </w:rPr>
      </w:pPr>
      <w:r w:rsidRPr="00846BFF">
        <w:rPr>
          <w:rFonts w:eastAsia="Times New Roman" w:cstheme="minorHAnsi"/>
          <w:sz w:val="24"/>
          <w:szCs w:val="24"/>
        </w:rPr>
        <w:t>Discussion on research reliability and dataset preparation</w:t>
      </w:r>
    </w:p>
    <w:p w:rsidR="008E39DF" w:rsidRDefault="008E39DF" w:rsidP="00880B3B">
      <w:pPr>
        <w:spacing w:before="100" w:beforeAutospacing="1" w:after="100" w:afterAutospacing="1" w:line="240" w:lineRule="auto"/>
        <w:jc w:val="both"/>
        <w:outlineLvl w:val="0"/>
        <w:rPr>
          <w:rFonts w:eastAsia="Times New Roman" w:cstheme="minorHAnsi"/>
          <w:b/>
          <w:bCs/>
          <w:kern w:val="36"/>
          <w:sz w:val="28"/>
          <w:szCs w:val="28"/>
        </w:rPr>
      </w:pPr>
    </w:p>
    <w:p w:rsidR="008E39DF" w:rsidRDefault="008E39DF" w:rsidP="00880B3B">
      <w:pPr>
        <w:spacing w:before="100" w:beforeAutospacing="1" w:after="100" w:afterAutospacing="1" w:line="240" w:lineRule="auto"/>
        <w:jc w:val="both"/>
        <w:outlineLvl w:val="0"/>
        <w:rPr>
          <w:rFonts w:eastAsia="Times New Roman" w:cstheme="minorHAnsi"/>
          <w:b/>
          <w:bCs/>
          <w:kern w:val="36"/>
          <w:sz w:val="28"/>
          <w:szCs w:val="28"/>
        </w:rPr>
      </w:pPr>
    </w:p>
    <w:p w:rsidR="008E39DF" w:rsidRDefault="008E39DF" w:rsidP="00880B3B">
      <w:pPr>
        <w:spacing w:before="100" w:beforeAutospacing="1" w:after="100" w:afterAutospacing="1" w:line="240" w:lineRule="auto"/>
        <w:jc w:val="both"/>
        <w:outlineLvl w:val="0"/>
        <w:rPr>
          <w:rFonts w:eastAsia="Times New Roman" w:cstheme="minorHAnsi"/>
          <w:b/>
          <w:bCs/>
          <w:kern w:val="36"/>
          <w:sz w:val="28"/>
          <w:szCs w:val="28"/>
        </w:rPr>
      </w:pPr>
    </w:p>
    <w:p w:rsidR="001507B3" w:rsidRPr="008E39DF" w:rsidRDefault="008E39DF" w:rsidP="008E39DF">
      <w:pPr>
        <w:spacing w:after="0" w:line="240" w:lineRule="auto"/>
        <w:jc w:val="both"/>
        <w:outlineLvl w:val="0"/>
        <w:rPr>
          <w:rFonts w:eastAsia="Times New Roman" w:cstheme="minorHAnsi"/>
          <w:b/>
          <w:bCs/>
          <w:kern w:val="36"/>
        </w:rPr>
      </w:pPr>
      <w:r w:rsidRPr="008E39DF">
        <w:rPr>
          <w:rFonts w:eastAsia="Times New Roman" w:cstheme="minorHAnsi"/>
          <w:b/>
          <w:bCs/>
          <w:kern w:val="36"/>
        </w:rPr>
        <w:lastRenderedPageBreak/>
        <w:t>Day</w:t>
      </w:r>
      <w:r w:rsidR="001507B3" w:rsidRPr="008E39DF">
        <w:rPr>
          <w:rFonts w:eastAsia="Times New Roman" w:cstheme="minorHAnsi"/>
          <w:b/>
          <w:bCs/>
          <w:kern w:val="36"/>
        </w:rPr>
        <w:t xml:space="preserve"> 4: AI-Driven Data Visualization Techniques &amp; Decision Making</w:t>
      </w:r>
    </w:p>
    <w:p w:rsidR="001507B3" w:rsidRPr="008E39DF" w:rsidRDefault="001507B3" w:rsidP="008E39DF">
      <w:pPr>
        <w:spacing w:after="0" w:line="240" w:lineRule="auto"/>
        <w:jc w:val="both"/>
        <w:outlineLvl w:val="2"/>
        <w:rPr>
          <w:rFonts w:eastAsia="Times New Roman" w:cstheme="minorHAnsi"/>
          <w:b/>
          <w:bCs/>
        </w:rPr>
      </w:pPr>
      <w:r w:rsidRPr="008E39DF">
        <w:rPr>
          <w:rFonts w:eastAsia="Times New Roman" w:cstheme="minorHAnsi"/>
          <w:b/>
          <w:bCs/>
        </w:rPr>
        <w:t>Date</w:t>
      </w:r>
      <w:r w:rsidR="00161AE5" w:rsidRPr="008E39DF">
        <w:rPr>
          <w:rFonts w:eastAsia="Times New Roman" w:cstheme="minorHAnsi"/>
          <w:b/>
          <w:bCs/>
        </w:rPr>
        <w:t>:</w:t>
      </w:r>
      <w:r w:rsidR="00161AE5" w:rsidRPr="008E39DF">
        <w:rPr>
          <w:rFonts w:eastAsia="Times New Roman" w:cstheme="minorHAnsi"/>
        </w:rPr>
        <w:t xml:space="preserve"> 27th</w:t>
      </w:r>
      <w:r w:rsidRPr="008E39DF">
        <w:rPr>
          <w:rFonts w:eastAsia="Times New Roman" w:cstheme="minorHAnsi"/>
        </w:rPr>
        <w:t xml:space="preserve"> May 2026</w:t>
      </w:r>
    </w:p>
    <w:p w:rsidR="001507B3" w:rsidRPr="008E39DF" w:rsidRDefault="001507B3" w:rsidP="008E39DF">
      <w:pPr>
        <w:spacing w:after="0" w:line="240" w:lineRule="auto"/>
        <w:jc w:val="both"/>
        <w:outlineLvl w:val="2"/>
        <w:rPr>
          <w:rFonts w:eastAsia="Times New Roman" w:cstheme="minorHAnsi"/>
          <w:b/>
          <w:bCs/>
        </w:rPr>
      </w:pPr>
      <w:r w:rsidRPr="008E39DF">
        <w:rPr>
          <w:rFonts w:eastAsia="Times New Roman" w:cstheme="minorHAnsi"/>
          <w:b/>
          <w:bCs/>
        </w:rPr>
        <w:t>Time</w:t>
      </w:r>
      <w:r w:rsidR="00161AE5" w:rsidRPr="008E39DF">
        <w:rPr>
          <w:rFonts w:eastAsia="Times New Roman" w:cstheme="minorHAnsi"/>
          <w:b/>
          <w:bCs/>
        </w:rPr>
        <w:t>:</w:t>
      </w:r>
      <w:r w:rsidR="00161AE5" w:rsidRPr="008E39DF">
        <w:rPr>
          <w:rFonts w:eastAsia="Times New Roman" w:cstheme="minorHAnsi"/>
        </w:rPr>
        <w:t xml:space="preserve"> 11:30</w:t>
      </w:r>
      <w:r w:rsidRPr="008E39DF">
        <w:rPr>
          <w:rFonts w:eastAsia="Times New Roman" w:cstheme="minorHAnsi"/>
        </w:rPr>
        <w:t xml:space="preserve"> AM – 2:30 PM</w:t>
      </w:r>
    </w:p>
    <w:p w:rsidR="001507B3" w:rsidRPr="008E39DF" w:rsidRDefault="001507B3" w:rsidP="008E39DF">
      <w:pPr>
        <w:spacing w:after="0" w:line="240" w:lineRule="auto"/>
        <w:jc w:val="both"/>
        <w:outlineLvl w:val="2"/>
        <w:rPr>
          <w:rFonts w:eastAsia="Times New Roman" w:cstheme="minorHAnsi"/>
          <w:b/>
          <w:bCs/>
        </w:rPr>
      </w:pPr>
      <w:r w:rsidRPr="008E39DF">
        <w:rPr>
          <w:rFonts w:eastAsia="Times New Roman" w:cstheme="minorHAnsi"/>
          <w:b/>
          <w:bCs/>
        </w:rPr>
        <w:t>Mode:</w:t>
      </w:r>
      <w:r w:rsidR="00161AE5" w:rsidRPr="008E39DF">
        <w:rPr>
          <w:rFonts w:eastAsia="Times New Roman" w:cstheme="minorHAnsi"/>
          <w:b/>
          <w:bCs/>
        </w:rPr>
        <w:t xml:space="preserve"> </w:t>
      </w:r>
      <w:r w:rsidRPr="008E39DF">
        <w:rPr>
          <w:rFonts w:eastAsia="Times New Roman" w:cstheme="minorHAnsi"/>
        </w:rPr>
        <w:t>Hybrid</w:t>
      </w:r>
    </w:p>
    <w:p w:rsidR="001507B3" w:rsidRPr="008E39DF" w:rsidRDefault="001507B3" w:rsidP="008E39DF">
      <w:pPr>
        <w:spacing w:after="0" w:line="240" w:lineRule="auto"/>
        <w:jc w:val="both"/>
        <w:rPr>
          <w:rFonts w:eastAsia="Times New Roman" w:cstheme="minorHAnsi"/>
        </w:rPr>
      </w:pPr>
      <w:r w:rsidRPr="008E39DF">
        <w:rPr>
          <w:rFonts w:eastAsia="Times New Roman" w:cstheme="minorHAnsi"/>
        </w:rPr>
        <w:t xml:space="preserve">The fourth session was conducted by </w:t>
      </w:r>
      <w:r w:rsidRPr="008E39DF">
        <w:rPr>
          <w:rFonts w:eastAsia="Times New Roman" w:cstheme="minorHAnsi"/>
          <w:b/>
          <w:bCs/>
        </w:rPr>
        <w:t>Mr. Avnish Srivastava</w:t>
      </w:r>
      <w:r w:rsidRPr="008E39DF">
        <w:rPr>
          <w:rFonts w:eastAsia="Times New Roman" w:cstheme="minorHAnsi"/>
        </w:rPr>
        <w:t>, an Independent Consultant and seasoned Learning &amp; Development expert with over 25 years of professional experience.</w:t>
      </w:r>
    </w:p>
    <w:p w:rsidR="001507B3" w:rsidRPr="008E39DF" w:rsidRDefault="001507B3" w:rsidP="008E39DF">
      <w:pPr>
        <w:spacing w:after="0" w:line="240" w:lineRule="auto"/>
        <w:jc w:val="both"/>
        <w:rPr>
          <w:rFonts w:eastAsia="Times New Roman" w:cstheme="minorHAnsi"/>
        </w:rPr>
      </w:pPr>
      <w:r w:rsidRPr="008E39DF">
        <w:rPr>
          <w:rFonts w:eastAsia="Times New Roman" w:cstheme="minorHAnsi"/>
        </w:rPr>
        <w:t>The session focused on AI-driven visualization techniques and institutional decision-making processes. Participants explored the importance of visual storytelling, analytical interpretation, and AI-powered tools such as Julius AI and Notebook LLM in academic research and planning.</w:t>
      </w:r>
    </w:p>
    <w:p w:rsidR="001507B3" w:rsidRPr="008E39DF" w:rsidRDefault="001507B3" w:rsidP="008E39DF">
      <w:pPr>
        <w:spacing w:after="0" w:line="240" w:lineRule="auto"/>
        <w:jc w:val="both"/>
        <w:rPr>
          <w:rFonts w:eastAsia="Times New Roman" w:cstheme="minorHAnsi"/>
        </w:rPr>
      </w:pPr>
      <w:r w:rsidRPr="008E39DF">
        <w:rPr>
          <w:rFonts w:eastAsia="Times New Roman" w:cstheme="minorHAnsi"/>
        </w:rPr>
        <w:t>The resource person demonstrated how AI-enabled visualization tools can convert complex datasets into meaningful insights, thereby improving academic planning, institutional efficiency, and evidence-based decision-making.</w:t>
      </w:r>
    </w:p>
    <w:p w:rsidR="001507B3" w:rsidRPr="008E39DF" w:rsidRDefault="001507B3" w:rsidP="008E39DF">
      <w:pPr>
        <w:spacing w:after="0" w:line="240" w:lineRule="auto"/>
        <w:jc w:val="both"/>
        <w:outlineLvl w:val="2"/>
        <w:rPr>
          <w:rFonts w:eastAsia="Times New Roman" w:cstheme="minorHAnsi"/>
          <w:b/>
          <w:bCs/>
        </w:rPr>
      </w:pPr>
      <w:r w:rsidRPr="008E39DF">
        <w:rPr>
          <w:rFonts w:eastAsia="Times New Roman" w:cstheme="minorHAnsi"/>
          <w:b/>
          <w:bCs/>
        </w:rPr>
        <w:t>Key Highlights</w:t>
      </w:r>
    </w:p>
    <w:p w:rsidR="001507B3" w:rsidRPr="008E39DF" w:rsidRDefault="001507B3" w:rsidP="008E39DF">
      <w:pPr>
        <w:numPr>
          <w:ilvl w:val="0"/>
          <w:numId w:val="8"/>
        </w:numPr>
        <w:spacing w:after="0" w:line="240" w:lineRule="auto"/>
        <w:jc w:val="both"/>
        <w:rPr>
          <w:rFonts w:eastAsia="Times New Roman" w:cstheme="minorHAnsi"/>
        </w:rPr>
      </w:pPr>
      <w:r w:rsidRPr="008E39DF">
        <w:rPr>
          <w:rFonts w:eastAsia="Times New Roman" w:cstheme="minorHAnsi"/>
        </w:rPr>
        <w:t>Fundamentals of Data Visualization</w:t>
      </w:r>
    </w:p>
    <w:p w:rsidR="001507B3" w:rsidRPr="008E39DF" w:rsidRDefault="001507B3" w:rsidP="008E39DF">
      <w:pPr>
        <w:numPr>
          <w:ilvl w:val="0"/>
          <w:numId w:val="8"/>
        </w:numPr>
        <w:spacing w:after="0" w:line="240" w:lineRule="auto"/>
        <w:jc w:val="both"/>
        <w:rPr>
          <w:rFonts w:eastAsia="Times New Roman" w:cstheme="minorHAnsi"/>
        </w:rPr>
      </w:pPr>
      <w:r w:rsidRPr="008E39DF">
        <w:rPr>
          <w:rFonts w:eastAsia="Times New Roman" w:cstheme="minorHAnsi"/>
        </w:rPr>
        <w:t>Visual Storytelling in Research</w:t>
      </w:r>
    </w:p>
    <w:p w:rsidR="001507B3" w:rsidRPr="008E39DF" w:rsidRDefault="001507B3" w:rsidP="008E39DF">
      <w:pPr>
        <w:numPr>
          <w:ilvl w:val="0"/>
          <w:numId w:val="8"/>
        </w:numPr>
        <w:spacing w:after="0" w:line="240" w:lineRule="auto"/>
        <w:jc w:val="both"/>
        <w:rPr>
          <w:rFonts w:eastAsia="Times New Roman" w:cstheme="minorHAnsi"/>
        </w:rPr>
      </w:pPr>
      <w:r w:rsidRPr="008E39DF">
        <w:rPr>
          <w:rFonts w:eastAsia="Times New Roman" w:cstheme="minorHAnsi"/>
        </w:rPr>
        <w:t>Data Interpretation for Decision-Making</w:t>
      </w:r>
    </w:p>
    <w:p w:rsidR="001507B3" w:rsidRPr="008E39DF" w:rsidRDefault="001507B3" w:rsidP="008E39DF">
      <w:pPr>
        <w:numPr>
          <w:ilvl w:val="0"/>
          <w:numId w:val="8"/>
        </w:numPr>
        <w:spacing w:after="0" w:line="240" w:lineRule="auto"/>
        <w:jc w:val="both"/>
        <w:rPr>
          <w:rFonts w:eastAsia="Times New Roman" w:cstheme="minorHAnsi"/>
        </w:rPr>
      </w:pPr>
      <w:r w:rsidRPr="008E39DF">
        <w:rPr>
          <w:rFonts w:eastAsia="Times New Roman" w:cstheme="minorHAnsi"/>
        </w:rPr>
        <w:t>Institutional Planning using Data</w:t>
      </w:r>
    </w:p>
    <w:p w:rsidR="001507B3" w:rsidRPr="008E39DF" w:rsidRDefault="001507B3" w:rsidP="008E39DF">
      <w:pPr>
        <w:numPr>
          <w:ilvl w:val="0"/>
          <w:numId w:val="8"/>
        </w:numPr>
        <w:spacing w:after="0" w:line="240" w:lineRule="auto"/>
        <w:jc w:val="both"/>
        <w:rPr>
          <w:rFonts w:eastAsia="Times New Roman" w:cstheme="minorHAnsi"/>
        </w:rPr>
      </w:pPr>
      <w:r w:rsidRPr="008E39DF">
        <w:rPr>
          <w:rFonts w:eastAsia="Times New Roman" w:cstheme="minorHAnsi"/>
        </w:rPr>
        <w:t>AI Tools: Julius &amp; Notebook LLM</w:t>
      </w:r>
    </w:p>
    <w:p w:rsidR="001507B3" w:rsidRPr="008E39DF" w:rsidRDefault="001507B3" w:rsidP="008E39DF">
      <w:pPr>
        <w:spacing w:after="0" w:line="240" w:lineRule="auto"/>
        <w:jc w:val="both"/>
        <w:outlineLvl w:val="2"/>
        <w:rPr>
          <w:rFonts w:eastAsia="Times New Roman" w:cstheme="minorHAnsi"/>
          <w:b/>
          <w:bCs/>
        </w:rPr>
      </w:pPr>
      <w:r w:rsidRPr="008E39DF">
        <w:rPr>
          <w:rFonts w:eastAsia="Times New Roman" w:cstheme="minorHAnsi"/>
          <w:b/>
          <w:bCs/>
        </w:rPr>
        <w:t>Outcome</w:t>
      </w:r>
    </w:p>
    <w:p w:rsidR="001507B3" w:rsidRPr="008E39DF" w:rsidRDefault="001507B3" w:rsidP="008E39DF">
      <w:pPr>
        <w:spacing w:after="0" w:line="240" w:lineRule="auto"/>
        <w:jc w:val="both"/>
        <w:rPr>
          <w:rFonts w:eastAsia="Times New Roman" w:cstheme="minorHAnsi"/>
        </w:rPr>
      </w:pPr>
      <w:r w:rsidRPr="008E39DF">
        <w:rPr>
          <w:rFonts w:eastAsia="Times New Roman" w:cstheme="minorHAnsi"/>
        </w:rPr>
        <w:t>Participants explored AI-based visualization tools to improve academic decision-making efficiency.</w:t>
      </w:r>
    </w:p>
    <w:p w:rsidR="001507B3" w:rsidRPr="008E39DF" w:rsidRDefault="001507B3" w:rsidP="008E39DF">
      <w:pPr>
        <w:numPr>
          <w:ilvl w:val="0"/>
          <w:numId w:val="9"/>
        </w:numPr>
        <w:spacing w:after="0" w:line="240" w:lineRule="auto"/>
        <w:jc w:val="both"/>
        <w:rPr>
          <w:rFonts w:eastAsia="Times New Roman" w:cstheme="minorHAnsi"/>
        </w:rPr>
      </w:pPr>
      <w:r w:rsidRPr="008E39DF">
        <w:rPr>
          <w:rFonts w:eastAsia="Times New Roman" w:cstheme="minorHAnsi"/>
        </w:rPr>
        <w:t>Demonstration of AI tools for academic analytics</w:t>
      </w:r>
    </w:p>
    <w:p w:rsidR="001507B3" w:rsidRPr="008E39DF" w:rsidRDefault="001507B3" w:rsidP="008E39DF">
      <w:pPr>
        <w:numPr>
          <w:ilvl w:val="0"/>
          <w:numId w:val="9"/>
        </w:numPr>
        <w:spacing w:after="0" w:line="240" w:lineRule="auto"/>
        <w:jc w:val="both"/>
        <w:rPr>
          <w:rFonts w:eastAsia="Times New Roman" w:cstheme="minorHAnsi"/>
        </w:rPr>
      </w:pPr>
      <w:r w:rsidRPr="008E39DF">
        <w:rPr>
          <w:rFonts w:eastAsia="Times New Roman" w:cstheme="minorHAnsi"/>
        </w:rPr>
        <w:t>Participants exploring data storytelling techniques</w:t>
      </w:r>
    </w:p>
    <w:p w:rsidR="001507B3" w:rsidRDefault="001507B3" w:rsidP="008E39DF">
      <w:pPr>
        <w:numPr>
          <w:ilvl w:val="0"/>
          <w:numId w:val="9"/>
        </w:numPr>
        <w:spacing w:after="0" w:line="240" w:lineRule="auto"/>
        <w:jc w:val="both"/>
        <w:rPr>
          <w:rFonts w:eastAsia="Times New Roman" w:cstheme="minorHAnsi"/>
        </w:rPr>
      </w:pPr>
      <w:r w:rsidRPr="008E39DF">
        <w:rPr>
          <w:rFonts w:eastAsia="Times New Roman" w:cstheme="minorHAnsi"/>
        </w:rPr>
        <w:t>Interactive discussion on institutional decision-making</w:t>
      </w:r>
    </w:p>
    <w:p w:rsidR="008E39DF" w:rsidRPr="008E39DF" w:rsidRDefault="008E39DF" w:rsidP="008E39DF">
      <w:pPr>
        <w:spacing w:after="0" w:line="240" w:lineRule="auto"/>
        <w:ind w:left="720"/>
        <w:jc w:val="both"/>
        <w:rPr>
          <w:rFonts w:eastAsia="Times New Roman" w:cstheme="minorHAnsi"/>
        </w:rPr>
      </w:pPr>
    </w:p>
    <w:p w:rsidR="001507B3" w:rsidRPr="008E39DF" w:rsidRDefault="008E39DF" w:rsidP="008E39DF">
      <w:pPr>
        <w:spacing w:after="0" w:line="240" w:lineRule="auto"/>
        <w:outlineLvl w:val="0"/>
        <w:rPr>
          <w:rFonts w:eastAsia="Times New Roman" w:cstheme="minorHAnsi"/>
          <w:b/>
          <w:bCs/>
          <w:kern w:val="36"/>
          <w:sz w:val="24"/>
        </w:rPr>
      </w:pPr>
      <w:r w:rsidRPr="008E39DF">
        <w:rPr>
          <w:rFonts w:eastAsia="Times New Roman" w:cstheme="minorHAnsi"/>
          <w:b/>
          <w:bCs/>
          <w:kern w:val="36"/>
          <w:sz w:val="24"/>
        </w:rPr>
        <w:t>Day</w:t>
      </w:r>
      <w:r w:rsidR="001507B3" w:rsidRPr="008E39DF">
        <w:rPr>
          <w:rFonts w:eastAsia="Times New Roman" w:cstheme="minorHAnsi"/>
          <w:b/>
          <w:bCs/>
          <w:kern w:val="36"/>
          <w:sz w:val="24"/>
        </w:rPr>
        <w:t xml:space="preserve"> 5</w:t>
      </w:r>
      <w:r w:rsidRPr="008E39DF">
        <w:rPr>
          <w:rFonts w:eastAsia="Times New Roman" w:cstheme="minorHAnsi"/>
          <w:b/>
          <w:bCs/>
          <w:kern w:val="36"/>
          <w:sz w:val="24"/>
        </w:rPr>
        <w:t xml:space="preserve"> (Session 1)</w:t>
      </w:r>
      <w:r w:rsidR="001507B3" w:rsidRPr="008E39DF">
        <w:rPr>
          <w:rFonts w:eastAsia="Times New Roman" w:cstheme="minorHAnsi"/>
          <w:b/>
          <w:bCs/>
          <w:kern w:val="36"/>
          <w:sz w:val="24"/>
        </w:rPr>
        <w:t>: Intellectual Property Rights in Teaching &amp; Academic Outcomes</w:t>
      </w:r>
    </w:p>
    <w:p w:rsidR="001507B3" w:rsidRPr="008E39DF" w:rsidRDefault="001507B3" w:rsidP="00880B3B">
      <w:pPr>
        <w:spacing w:before="100" w:beforeAutospacing="1" w:after="100" w:afterAutospacing="1" w:line="240" w:lineRule="auto"/>
        <w:jc w:val="both"/>
        <w:outlineLvl w:val="2"/>
        <w:rPr>
          <w:rFonts w:eastAsia="Times New Roman" w:cstheme="minorHAnsi"/>
          <w:b/>
          <w:bCs/>
        </w:rPr>
      </w:pPr>
      <w:r w:rsidRPr="008E39DF">
        <w:rPr>
          <w:rFonts w:eastAsia="Times New Roman" w:cstheme="minorHAnsi"/>
          <w:b/>
          <w:bCs/>
        </w:rPr>
        <w:t>Date:</w:t>
      </w:r>
      <w:r w:rsidR="000A5712" w:rsidRPr="008E39DF">
        <w:rPr>
          <w:rFonts w:eastAsia="Times New Roman" w:cstheme="minorHAnsi"/>
          <w:b/>
          <w:bCs/>
        </w:rPr>
        <w:t xml:space="preserve"> </w:t>
      </w:r>
      <w:r w:rsidRPr="008E39DF">
        <w:rPr>
          <w:rFonts w:eastAsia="Times New Roman" w:cstheme="minorHAnsi"/>
        </w:rPr>
        <w:t>29th May 2026</w:t>
      </w:r>
    </w:p>
    <w:p w:rsidR="001507B3" w:rsidRPr="008E39DF" w:rsidRDefault="001507B3" w:rsidP="00880B3B">
      <w:pPr>
        <w:spacing w:before="100" w:beforeAutospacing="1" w:after="100" w:afterAutospacing="1" w:line="240" w:lineRule="auto"/>
        <w:jc w:val="both"/>
        <w:outlineLvl w:val="2"/>
        <w:rPr>
          <w:rFonts w:eastAsia="Times New Roman" w:cstheme="minorHAnsi"/>
          <w:b/>
          <w:bCs/>
        </w:rPr>
      </w:pPr>
      <w:r w:rsidRPr="008E39DF">
        <w:rPr>
          <w:rFonts w:eastAsia="Times New Roman" w:cstheme="minorHAnsi"/>
          <w:b/>
          <w:bCs/>
        </w:rPr>
        <w:t>Time:</w:t>
      </w:r>
      <w:r w:rsidR="000A5712" w:rsidRPr="008E39DF">
        <w:rPr>
          <w:rFonts w:eastAsia="Times New Roman" w:cstheme="minorHAnsi"/>
          <w:b/>
          <w:bCs/>
        </w:rPr>
        <w:t xml:space="preserve"> </w:t>
      </w:r>
      <w:r w:rsidRPr="008E39DF">
        <w:rPr>
          <w:rFonts w:eastAsia="Times New Roman" w:cstheme="minorHAnsi"/>
        </w:rPr>
        <w:t>11:00 AM – 1:00 PM</w:t>
      </w:r>
    </w:p>
    <w:p w:rsidR="001507B3" w:rsidRPr="008E39DF" w:rsidRDefault="001507B3" w:rsidP="00880B3B">
      <w:pPr>
        <w:spacing w:before="100" w:beforeAutospacing="1" w:after="100" w:afterAutospacing="1" w:line="240" w:lineRule="auto"/>
        <w:jc w:val="both"/>
        <w:outlineLvl w:val="2"/>
        <w:rPr>
          <w:rFonts w:eastAsia="Times New Roman" w:cstheme="minorHAnsi"/>
          <w:b/>
          <w:bCs/>
        </w:rPr>
      </w:pPr>
      <w:r w:rsidRPr="008E39DF">
        <w:rPr>
          <w:rFonts w:eastAsia="Times New Roman" w:cstheme="minorHAnsi"/>
          <w:b/>
          <w:bCs/>
        </w:rPr>
        <w:t>Mode:</w:t>
      </w:r>
      <w:r w:rsidR="000A5712" w:rsidRPr="008E39DF">
        <w:rPr>
          <w:rFonts w:eastAsia="Times New Roman" w:cstheme="minorHAnsi"/>
          <w:b/>
          <w:bCs/>
        </w:rPr>
        <w:t xml:space="preserve"> </w:t>
      </w:r>
      <w:r w:rsidRPr="008E39DF">
        <w:rPr>
          <w:rFonts w:eastAsia="Times New Roman" w:cstheme="minorHAnsi"/>
        </w:rPr>
        <w:t>Online</w:t>
      </w:r>
    </w:p>
    <w:p w:rsidR="001507B3" w:rsidRPr="008E39DF" w:rsidRDefault="001507B3" w:rsidP="00880B3B">
      <w:pPr>
        <w:spacing w:before="100" w:beforeAutospacing="1" w:after="100" w:afterAutospacing="1" w:line="240" w:lineRule="auto"/>
        <w:jc w:val="both"/>
        <w:rPr>
          <w:rFonts w:eastAsia="Times New Roman" w:cstheme="minorHAnsi"/>
        </w:rPr>
      </w:pPr>
      <w:r w:rsidRPr="008E39DF">
        <w:rPr>
          <w:rFonts w:eastAsia="Times New Roman" w:cstheme="minorHAnsi"/>
        </w:rPr>
        <w:t xml:space="preserve">The fifth day of the FDP commenced with a warm welcome address delivered by </w:t>
      </w:r>
      <w:r w:rsidRPr="008E39DF">
        <w:rPr>
          <w:rFonts w:eastAsia="Times New Roman" w:cstheme="minorHAnsi"/>
          <w:b/>
          <w:bCs/>
        </w:rPr>
        <w:t>Mr. Pawan Omer</w:t>
      </w:r>
      <w:r w:rsidRPr="008E39DF">
        <w:rPr>
          <w:rFonts w:eastAsia="Times New Roman" w:cstheme="minorHAnsi"/>
        </w:rPr>
        <w:t>, Assistant Professor, Jagran Institute of Management.</w:t>
      </w:r>
    </w:p>
    <w:p w:rsidR="001507B3" w:rsidRPr="008E39DF" w:rsidRDefault="001507B3" w:rsidP="00880B3B">
      <w:pPr>
        <w:spacing w:before="100" w:beforeAutospacing="1" w:after="100" w:afterAutospacing="1" w:line="240" w:lineRule="auto"/>
        <w:jc w:val="both"/>
        <w:rPr>
          <w:rFonts w:eastAsia="Times New Roman" w:cstheme="minorHAnsi"/>
        </w:rPr>
      </w:pPr>
      <w:r w:rsidRPr="008E39DF">
        <w:rPr>
          <w:rFonts w:eastAsia="Times New Roman" w:cstheme="minorHAnsi"/>
        </w:rPr>
        <w:t xml:space="preserve">The session focused on the theme </w:t>
      </w:r>
      <w:r w:rsidRPr="008E39DF">
        <w:rPr>
          <w:rFonts w:eastAsia="Times New Roman" w:cstheme="minorHAnsi"/>
          <w:b/>
          <w:bCs/>
        </w:rPr>
        <w:t>“Intellectual Property Rights in Teaching &amp; Academic Outcomes.”</w:t>
      </w:r>
      <w:r w:rsidRPr="008E39DF">
        <w:rPr>
          <w:rFonts w:eastAsia="Times New Roman" w:cstheme="minorHAnsi"/>
        </w:rPr>
        <w:t xml:space="preserve"> The discussion highlighted the growing significance of protecting intellectual creations, research innovations, teaching resources, and institutional identities within educational ecosystems.</w:t>
      </w:r>
    </w:p>
    <w:p w:rsidR="001507B3" w:rsidRPr="008E39DF" w:rsidRDefault="001507B3" w:rsidP="00880B3B">
      <w:pPr>
        <w:spacing w:before="100" w:beforeAutospacing="1" w:after="100" w:afterAutospacing="1" w:line="240" w:lineRule="auto"/>
        <w:jc w:val="both"/>
        <w:rPr>
          <w:rFonts w:eastAsia="Times New Roman" w:cstheme="minorHAnsi"/>
        </w:rPr>
      </w:pPr>
      <w:r w:rsidRPr="008E39DF">
        <w:rPr>
          <w:rFonts w:eastAsia="Times New Roman" w:cstheme="minorHAnsi"/>
        </w:rPr>
        <w:t xml:space="preserve">The distinguished resource person, </w:t>
      </w:r>
      <w:r w:rsidRPr="008E39DF">
        <w:rPr>
          <w:rFonts w:eastAsia="Times New Roman" w:cstheme="minorHAnsi"/>
          <w:b/>
          <w:bCs/>
        </w:rPr>
        <w:t>Mr. Prateek Shrivastava</w:t>
      </w:r>
      <w:r w:rsidRPr="008E39DF">
        <w:rPr>
          <w:rFonts w:eastAsia="Times New Roman" w:cstheme="minorHAnsi"/>
        </w:rPr>
        <w:t>, Founder of PNA Intellectual Property &amp; Technology Attorneys, shared valuable insights on patents, trademarks, copyrights, and innovation management.</w:t>
      </w:r>
    </w:p>
    <w:p w:rsidR="001507B3" w:rsidRPr="008E39DF" w:rsidRDefault="001507B3" w:rsidP="00880B3B">
      <w:pPr>
        <w:spacing w:before="100" w:beforeAutospacing="1" w:after="100" w:afterAutospacing="1" w:line="240" w:lineRule="auto"/>
        <w:jc w:val="both"/>
        <w:rPr>
          <w:rFonts w:eastAsia="Times New Roman" w:cstheme="minorHAnsi"/>
        </w:rPr>
      </w:pPr>
      <w:r w:rsidRPr="008E39DF">
        <w:rPr>
          <w:rFonts w:eastAsia="Times New Roman" w:cstheme="minorHAnsi"/>
        </w:rPr>
        <w:t>He elaborated on the importance of Intellectual Property Rights in promoting innovation, preserving original research contributions, supporting commercialization, generating institutional revenue, and enhancing global academic recognition.</w:t>
      </w:r>
    </w:p>
    <w:p w:rsidR="001507B3" w:rsidRPr="008E39DF" w:rsidRDefault="001507B3" w:rsidP="00880B3B">
      <w:pPr>
        <w:spacing w:before="100" w:beforeAutospacing="1" w:after="100" w:afterAutospacing="1" w:line="240" w:lineRule="auto"/>
        <w:jc w:val="both"/>
        <w:rPr>
          <w:rFonts w:eastAsia="Times New Roman" w:cstheme="minorHAnsi"/>
        </w:rPr>
      </w:pPr>
      <w:r w:rsidRPr="008E39DF">
        <w:rPr>
          <w:rFonts w:eastAsia="Times New Roman" w:cstheme="minorHAnsi"/>
        </w:rPr>
        <w:lastRenderedPageBreak/>
        <w:t>The session also addressed practical aspects of patent filing, intellectual property awareness, and ethical knowledge protection in higher education institutions.</w:t>
      </w:r>
    </w:p>
    <w:p w:rsidR="001507B3" w:rsidRPr="008E39DF" w:rsidRDefault="001507B3" w:rsidP="00880B3B">
      <w:pPr>
        <w:spacing w:before="100" w:beforeAutospacing="1" w:after="100" w:afterAutospacing="1" w:line="240" w:lineRule="auto"/>
        <w:jc w:val="both"/>
        <w:outlineLvl w:val="2"/>
        <w:rPr>
          <w:rFonts w:eastAsia="Times New Roman" w:cstheme="minorHAnsi"/>
          <w:b/>
          <w:bCs/>
        </w:rPr>
      </w:pPr>
      <w:r w:rsidRPr="008E39DF">
        <w:rPr>
          <w:rFonts w:eastAsia="Times New Roman" w:cstheme="minorHAnsi"/>
          <w:b/>
          <w:bCs/>
        </w:rPr>
        <w:t>Key Highlights</w:t>
      </w:r>
    </w:p>
    <w:p w:rsidR="001507B3" w:rsidRPr="008E39DF" w:rsidRDefault="001507B3" w:rsidP="00880B3B">
      <w:pPr>
        <w:numPr>
          <w:ilvl w:val="0"/>
          <w:numId w:val="10"/>
        </w:numPr>
        <w:spacing w:before="100" w:beforeAutospacing="1" w:after="100" w:afterAutospacing="1" w:line="240" w:lineRule="auto"/>
        <w:jc w:val="both"/>
        <w:rPr>
          <w:rFonts w:eastAsia="Times New Roman" w:cstheme="minorHAnsi"/>
        </w:rPr>
      </w:pPr>
      <w:r w:rsidRPr="008E39DF">
        <w:rPr>
          <w:rFonts w:eastAsia="Times New Roman" w:cstheme="minorHAnsi"/>
        </w:rPr>
        <w:t>Fundamentals of Intellectual Property Rights</w:t>
      </w:r>
    </w:p>
    <w:p w:rsidR="001507B3" w:rsidRPr="008E39DF" w:rsidRDefault="001507B3" w:rsidP="00880B3B">
      <w:pPr>
        <w:numPr>
          <w:ilvl w:val="0"/>
          <w:numId w:val="10"/>
        </w:numPr>
        <w:spacing w:before="100" w:beforeAutospacing="1" w:after="100" w:afterAutospacing="1" w:line="240" w:lineRule="auto"/>
        <w:jc w:val="both"/>
        <w:rPr>
          <w:rFonts w:eastAsia="Times New Roman" w:cstheme="minorHAnsi"/>
        </w:rPr>
      </w:pPr>
      <w:r w:rsidRPr="008E39DF">
        <w:rPr>
          <w:rFonts w:eastAsia="Times New Roman" w:cstheme="minorHAnsi"/>
        </w:rPr>
        <w:t>Copyrights and Patents</w:t>
      </w:r>
    </w:p>
    <w:p w:rsidR="001507B3" w:rsidRPr="008E39DF" w:rsidRDefault="001507B3" w:rsidP="00880B3B">
      <w:pPr>
        <w:numPr>
          <w:ilvl w:val="0"/>
          <w:numId w:val="10"/>
        </w:numPr>
        <w:spacing w:before="100" w:beforeAutospacing="1" w:after="100" w:afterAutospacing="1" w:line="240" w:lineRule="auto"/>
        <w:jc w:val="both"/>
        <w:rPr>
          <w:rFonts w:eastAsia="Times New Roman" w:cstheme="minorHAnsi"/>
        </w:rPr>
      </w:pPr>
      <w:r w:rsidRPr="008E39DF">
        <w:rPr>
          <w:rFonts w:eastAsia="Times New Roman" w:cstheme="minorHAnsi"/>
        </w:rPr>
        <w:t>Trademark Awareness</w:t>
      </w:r>
    </w:p>
    <w:p w:rsidR="001507B3" w:rsidRPr="008E39DF" w:rsidRDefault="001507B3" w:rsidP="00880B3B">
      <w:pPr>
        <w:numPr>
          <w:ilvl w:val="0"/>
          <w:numId w:val="10"/>
        </w:numPr>
        <w:spacing w:before="100" w:beforeAutospacing="1" w:after="100" w:afterAutospacing="1" w:line="240" w:lineRule="auto"/>
        <w:jc w:val="both"/>
        <w:rPr>
          <w:rFonts w:eastAsia="Times New Roman" w:cstheme="minorHAnsi"/>
        </w:rPr>
      </w:pPr>
      <w:r w:rsidRPr="008E39DF">
        <w:rPr>
          <w:rFonts w:eastAsia="Times New Roman" w:cstheme="minorHAnsi"/>
        </w:rPr>
        <w:t>Academic Innovation Protection</w:t>
      </w:r>
    </w:p>
    <w:p w:rsidR="001507B3" w:rsidRPr="008E39DF" w:rsidRDefault="001507B3" w:rsidP="00880B3B">
      <w:pPr>
        <w:numPr>
          <w:ilvl w:val="0"/>
          <w:numId w:val="10"/>
        </w:numPr>
        <w:spacing w:before="100" w:beforeAutospacing="1" w:after="100" w:afterAutospacing="1" w:line="240" w:lineRule="auto"/>
        <w:jc w:val="both"/>
        <w:rPr>
          <w:rFonts w:eastAsia="Times New Roman" w:cstheme="minorHAnsi"/>
        </w:rPr>
      </w:pPr>
      <w:r w:rsidRPr="008E39DF">
        <w:rPr>
          <w:rFonts w:eastAsia="Times New Roman" w:cstheme="minorHAnsi"/>
        </w:rPr>
        <w:t>IPR in Teaching Resources</w:t>
      </w:r>
    </w:p>
    <w:p w:rsidR="001507B3" w:rsidRPr="008E39DF" w:rsidRDefault="001507B3" w:rsidP="00880B3B">
      <w:pPr>
        <w:numPr>
          <w:ilvl w:val="0"/>
          <w:numId w:val="10"/>
        </w:numPr>
        <w:spacing w:before="100" w:beforeAutospacing="1" w:after="100" w:afterAutospacing="1" w:line="240" w:lineRule="auto"/>
        <w:jc w:val="both"/>
        <w:rPr>
          <w:rFonts w:eastAsia="Times New Roman" w:cstheme="minorHAnsi"/>
        </w:rPr>
      </w:pPr>
      <w:r w:rsidRPr="008E39DF">
        <w:rPr>
          <w:rFonts w:eastAsia="Times New Roman" w:cstheme="minorHAnsi"/>
        </w:rPr>
        <w:t>Patent Filing Procedures</w:t>
      </w:r>
    </w:p>
    <w:p w:rsidR="001507B3" w:rsidRPr="008E39DF" w:rsidRDefault="001507B3" w:rsidP="00880B3B">
      <w:pPr>
        <w:numPr>
          <w:ilvl w:val="0"/>
          <w:numId w:val="10"/>
        </w:numPr>
        <w:spacing w:before="100" w:beforeAutospacing="1" w:after="100" w:afterAutospacing="1" w:line="240" w:lineRule="auto"/>
        <w:jc w:val="both"/>
        <w:rPr>
          <w:rFonts w:eastAsia="Times New Roman" w:cstheme="minorHAnsi"/>
        </w:rPr>
      </w:pPr>
      <w:r w:rsidRPr="008E39DF">
        <w:rPr>
          <w:rFonts w:eastAsia="Times New Roman" w:cstheme="minorHAnsi"/>
        </w:rPr>
        <w:t>Commercialization of Research</w:t>
      </w:r>
    </w:p>
    <w:p w:rsidR="001507B3" w:rsidRPr="008E39DF" w:rsidRDefault="001507B3" w:rsidP="00880B3B">
      <w:pPr>
        <w:numPr>
          <w:ilvl w:val="0"/>
          <w:numId w:val="10"/>
        </w:numPr>
        <w:spacing w:before="100" w:beforeAutospacing="1" w:after="100" w:afterAutospacing="1" w:line="240" w:lineRule="auto"/>
        <w:jc w:val="both"/>
        <w:rPr>
          <w:rFonts w:eastAsia="Times New Roman" w:cstheme="minorHAnsi"/>
        </w:rPr>
      </w:pPr>
      <w:r w:rsidRPr="008E39DF">
        <w:rPr>
          <w:rFonts w:eastAsia="Times New Roman" w:cstheme="minorHAnsi"/>
        </w:rPr>
        <w:t>Ethical Use of Academic Content</w:t>
      </w:r>
    </w:p>
    <w:p w:rsidR="001507B3" w:rsidRPr="008E39DF" w:rsidRDefault="001507B3" w:rsidP="00880B3B">
      <w:pPr>
        <w:spacing w:before="100" w:beforeAutospacing="1" w:after="100" w:afterAutospacing="1" w:line="240" w:lineRule="auto"/>
        <w:jc w:val="both"/>
        <w:outlineLvl w:val="2"/>
        <w:rPr>
          <w:rFonts w:eastAsia="Times New Roman" w:cstheme="minorHAnsi"/>
          <w:b/>
          <w:bCs/>
          <w:sz w:val="28"/>
        </w:rPr>
      </w:pPr>
      <w:r w:rsidRPr="008E39DF">
        <w:rPr>
          <w:rFonts w:eastAsia="Times New Roman" w:cstheme="minorHAnsi"/>
          <w:b/>
          <w:bCs/>
          <w:sz w:val="28"/>
        </w:rPr>
        <w:t>Outcome</w:t>
      </w:r>
    </w:p>
    <w:p w:rsidR="001507B3" w:rsidRPr="008E39DF" w:rsidRDefault="001507B3" w:rsidP="00880B3B">
      <w:pPr>
        <w:spacing w:before="100" w:beforeAutospacing="1" w:after="100" w:afterAutospacing="1" w:line="240" w:lineRule="auto"/>
        <w:jc w:val="both"/>
        <w:rPr>
          <w:rFonts w:eastAsia="Times New Roman" w:cstheme="minorHAnsi"/>
        </w:rPr>
      </w:pPr>
      <w:r w:rsidRPr="008E39DF">
        <w:rPr>
          <w:rFonts w:eastAsia="Times New Roman" w:cstheme="minorHAnsi"/>
        </w:rPr>
        <w:t>Participants developed awareness regarding Intellectual Property Rights, academic innovation protection, and ethical research practices.</w:t>
      </w:r>
    </w:p>
    <w:p w:rsidR="000A5712" w:rsidRPr="00846BFF" w:rsidRDefault="000A5712" w:rsidP="00880B3B">
      <w:pPr>
        <w:spacing w:before="100" w:beforeAutospacing="1" w:after="100" w:afterAutospacing="1" w:line="240" w:lineRule="auto"/>
        <w:jc w:val="both"/>
        <w:rPr>
          <w:rFonts w:eastAsia="Times New Roman" w:cstheme="minorHAnsi"/>
          <w:sz w:val="24"/>
          <w:szCs w:val="24"/>
        </w:rPr>
      </w:pPr>
      <w:r w:rsidRPr="00846BFF">
        <w:rPr>
          <w:rFonts w:eastAsia="Times New Roman" w:cstheme="minorHAnsi"/>
          <w:noProof/>
          <w:sz w:val="24"/>
          <w:szCs w:val="24"/>
        </w:rPr>
        <w:drawing>
          <wp:inline distT="0" distB="0" distL="0" distR="0">
            <wp:extent cx="5495059" cy="3408031"/>
            <wp:effectExtent l="19050" t="0" r="0" b="0"/>
            <wp:docPr id="6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srcRect/>
                    <a:stretch>
                      <a:fillRect/>
                    </a:stretch>
                  </pic:blipFill>
                  <pic:spPr bwMode="auto">
                    <a:xfrm>
                      <a:off x="0" y="0"/>
                      <a:ext cx="5496411" cy="3408870"/>
                    </a:xfrm>
                    <a:prstGeom prst="rect">
                      <a:avLst/>
                    </a:prstGeom>
                    <a:noFill/>
                    <a:ln w="9525">
                      <a:noFill/>
                      <a:miter lim="800000"/>
                      <a:headEnd/>
                      <a:tailEnd/>
                    </a:ln>
                  </pic:spPr>
                </pic:pic>
              </a:graphicData>
            </a:graphic>
          </wp:inline>
        </w:drawing>
      </w:r>
    </w:p>
    <w:p w:rsidR="001507B3" w:rsidRPr="00846BFF" w:rsidRDefault="001507B3" w:rsidP="00880B3B">
      <w:pPr>
        <w:numPr>
          <w:ilvl w:val="0"/>
          <w:numId w:val="11"/>
        </w:numPr>
        <w:spacing w:before="100" w:beforeAutospacing="1" w:after="100" w:afterAutospacing="1" w:line="240" w:lineRule="auto"/>
        <w:jc w:val="both"/>
        <w:rPr>
          <w:rFonts w:eastAsia="Times New Roman" w:cstheme="minorHAnsi"/>
          <w:sz w:val="24"/>
          <w:szCs w:val="24"/>
        </w:rPr>
      </w:pPr>
      <w:r w:rsidRPr="00846BFF">
        <w:rPr>
          <w:rFonts w:eastAsia="Times New Roman" w:cstheme="minorHAnsi"/>
          <w:sz w:val="24"/>
          <w:szCs w:val="24"/>
        </w:rPr>
        <w:t>Welcome address during the IPR session</w:t>
      </w:r>
    </w:p>
    <w:p w:rsidR="000A5712" w:rsidRPr="00846BFF" w:rsidRDefault="000A5712" w:rsidP="00880B3B">
      <w:pPr>
        <w:spacing w:before="100" w:beforeAutospacing="1" w:after="100" w:afterAutospacing="1" w:line="240" w:lineRule="auto"/>
        <w:ind w:left="720"/>
        <w:jc w:val="both"/>
        <w:rPr>
          <w:rFonts w:eastAsia="Times New Roman" w:cstheme="minorHAnsi"/>
          <w:sz w:val="24"/>
          <w:szCs w:val="24"/>
        </w:rPr>
      </w:pPr>
    </w:p>
    <w:p w:rsidR="000A5712" w:rsidRPr="00846BFF" w:rsidRDefault="000A5712" w:rsidP="00880B3B">
      <w:pPr>
        <w:spacing w:before="100" w:beforeAutospacing="1" w:after="100" w:afterAutospacing="1" w:line="240" w:lineRule="auto"/>
        <w:ind w:left="720"/>
        <w:jc w:val="both"/>
        <w:rPr>
          <w:rFonts w:eastAsia="Times New Roman" w:cstheme="minorHAnsi"/>
          <w:sz w:val="24"/>
          <w:szCs w:val="24"/>
        </w:rPr>
      </w:pPr>
      <w:r w:rsidRPr="00846BFF">
        <w:rPr>
          <w:rFonts w:eastAsia="Times New Roman" w:cstheme="minorHAnsi"/>
          <w:noProof/>
          <w:sz w:val="24"/>
          <w:szCs w:val="24"/>
        </w:rPr>
        <w:lastRenderedPageBreak/>
        <w:drawing>
          <wp:inline distT="0" distB="0" distL="0" distR="0">
            <wp:extent cx="5853452" cy="2133600"/>
            <wp:effectExtent l="19050" t="0" r="0" b="0"/>
            <wp:docPr id="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8"/>
                    <a:srcRect/>
                    <a:stretch>
                      <a:fillRect/>
                    </a:stretch>
                  </pic:blipFill>
                  <pic:spPr bwMode="auto">
                    <a:xfrm>
                      <a:off x="0" y="0"/>
                      <a:ext cx="5861889" cy="2136675"/>
                    </a:xfrm>
                    <a:prstGeom prst="rect">
                      <a:avLst/>
                    </a:prstGeom>
                    <a:noFill/>
                    <a:ln w="9525">
                      <a:noFill/>
                      <a:miter lim="800000"/>
                      <a:headEnd/>
                      <a:tailEnd/>
                    </a:ln>
                  </pic:spPr>
                </pic:pic>
              </a:graphicData>
            </a:graphic>
          </wp:inline>
        </w:drawing>
      </w:r>
    </w:p>
    <w:p w:rsidR="001507B3" w:rsidRPr="00846BFF" w:rsidRDefault="001507B3" w:rsidP="00880B3B">
      <w:pPr>
        <w:spacing w:before="100" w:beforeAutospacing="1" w:after="100" w:afterAutospacing="1" w:line="240" w:lineRule="auto"/>
        <w:jc w:val="both"/>
        <w:rPr>
          <w:rFonts w:eastAsia="Times New Roman" w:cstheme="minorHAnsi"/>
          <w:sz w:val="24"/>
          <w:szCs w:val="24"/>
        </w:rPr>
      </w:pPr>
      <w:r w:rsidRPr="00846BFF">
        <w:rPr>
          <w:rFonts w:eastAsia="Times New Roman" w:cstheme="minorHAnsi"/>
          <w:sz w:val="24"/>
          <w:szCs w:val="24"/>
        </w:rPr>
        <w:t>Expert lecture by Mr. Prateek Shrivastava on patents and trademarks</w:t>
      </w:r>
    </w:p>
    <w:p w:rsidR="000A5712" w:rsidRPr="00846BFF" w:rsidRDefault="000A5712" w:rsidP="00880B3B">
      <w:pPr>
        <w:spacing w:before="100" w:beforeAutospacing="1" w:after="100" w:afterAutospacing="1" w:line="240" w:lineRule="auto"/>
        <w:jc w:val="both"/>
        <w:rPr>
          <w:rFonts w:eastAsia="Times New Roman" w:cstheme="minorHAnsi"/>
          <w:sz w:val="24"/>
          <w:szCs w:val="24"/>
        </w:rPr>
      </w:pPr>
      <w:r w:rsidRPr="00846BFF">
        <w:rPr>
          <w:rFonts w:eastAsia="Times New Roman" w:cstheme="minorHAnsi"/>
          <w:noProof/>
          <w:sz w:val="24"/>
          <w:szCs w:val="24"/>
        </w:rPr>
        <w:drawing>
          <wp:inline distT="0" distB="0" distL="0" distR="0">
            <wp:extent cx="5273386" cy="3583709"/>
            <wp:effectExtent l="19050" t="0" r="3464" b="0"/>
            <wp:docPr id="2962329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9"/>
                    <a:srcRect/>
                    <a:stretch>
                      <a:fillRect/>
                    </a:stretch>
                  </pic:blipFill>
                  <pic:spPr bwMode="auto">
                    <a:xfrm>
                      <a:off x="0" y="0"/>
                      <a:ext cx="5275353" cy="3585046"/>
                    </a:xfrm>
                    <a:prstGeom prst="rect">
                      <a:avLst/>
                    </a:prstGeom>
                    <a:noFill/>
                    <a:ln w="9525">
                      <a:noFill/>
                      <a:miter lim="800000"/>
                      <a:headEnd/>
                      <a:tailEnd/>
                    </a:ln>
                  </pic:spPr>
                </pic:pic>
              </a:graphicData>
            </a:graphic>
          </wp:inline>
        </w:drawing>
      </w:r>
    </w:p>
    <w:p w:rsidR="001507B3" w:rsidRPr="00846BFF" w:rsidRDefault="001507B3" w:rsidP="00880B3B">
      <w:pPr>
        <w:numPr>
          <w:ilvl w:val="0"/>
          <w:numId w:val="11"/>
        </w:numPr>
        <w:spacing w:before="100" w:beforeAutospacing="1" w:after="100" w:afterAutospacing="1" w:line="240" w:lineRule="auto"/>
        <w:jc w:val="both"/>
        <w:rPr>
          <w:rFonts w:eastAsia="Times New Roman" w:cstheme="minorHAnsi"/>
          <w:sz w:val="24"/>
          <w:szCs w:val="24"/>
        </w:rPr>
      </w:pPr>
      <w:r w:rsidRPr="00846BFF">
        <w:rPr>
          <w:rFonts w:eastAsia="Times New Roman" w:cstheme="minorHAnsi"/>
          <w:sz w:val="24"/>
          <w:szCs w:val="24"/>
        </w:rPr>
        <w:t>Participants attending the online session on Intellectual Property Rights</w:t>
      </w:r>
    </w:p>
    <w:p w:rsidR="000A5712" w:rsidRPr="00846BFF" w:rsidRDefault="000A5712" w:rsidP="00880B3B">
      <w:pPr>
        <w:spacing w:before="100" w:beforeAutospacing="1" w:after="100" w:afterAutospacing="1" w:line="240" w:lineRule="auto"/>
        <w:jc w:val="both"/>
        <w:rPr>
          <w:rFonts w:eastAsia="Times New Roman" w:cstheme="minorHAnsi"/>
          <w:sz w:val="24"/>
          <w:szCs w:val="24"/>
        </w:rPr>
      </w:pPr>
      <w:r w:rsidRPr="00846BFF">
        <w:rPr>
          <w:rFonts w:eastAsia="Times New Roman" w:cstheme="minorHAnsi"/>
          <w:noProof/>
          <w:sz w:val="24"/>
          <w:szCs w:val="24"/>
        </w:rPr>
        <w:lastRenderedPageBreak/>
        <w:drawing>
          <wp:inline distT="0" distB="0" distL="0" distR="0">
            <wp:extent cx="5943600" cy="4038080"/>
            <wp:effectExtent l="19050" t="0" r="0" b="0"/>
            <wp:docPr id="2962329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0"/>
                    <a:srcRect/>
                    <a:stretch>
                      <a:fillRect/>
                    </a:stretch>
                  </pic:blipFill>
                  <pic:spPr bwMode="auto">
                    <a:xfrm>
                      <a:off x="0" y="0"/>
                      <a:ext cx="5943600" cy="4038080"/>
                    </a:xfrm>
                    <a:prstGeom prst="rect">
                      <a:avLst/>
                    </a:prstGeom>
                    <a:noFill/>
                    <a:ln w="9525">
                      <a:noFill/>
                      <a:miter lim="800000"/>
                      <a:headEnd/>
                      <a:tailEnd/>
                    </a:ln>
                  </pic:spPr>
                </pic:pic>
              </a:graphicData>
            </a:graphic>
          </wp:inline>
        </w:drawing>
      </w:r>
    </w:p>
    <w:p w:rsidR="000A5712" w:rsidRPr="00846BFF" w:rsidRDefault="000A5712" w:rsidP="00880B3B">
      <w:pPr>
        <w:spacing w:before="100" w:beforeAutospacing="1" w:after="100" w:afterAutospacing="1" w:line="240" w:lineRule="auto"/>
        <w:jc w:val="both"/>
        <w:rPr>
          <w:rFonts w:eastAsia="Times New Roman" w:cstheme="minorHAnsi"/>
          <w:sz w:val="24"/>
          <w:szCs w:val="24"/>
        </w:rPr>
      </w:pPr>
      <w:r w:rsidRPr="00846BFF">
        <w:rPr>
          <w:rFonts w:eastAsia="Times New Roman" w:cstheme="minorHAnsi"/>
          <w:noProof/>
          <w:sz w:val="24"/>
          <w:szCs w:val="24"/>
        </w:rPr>
        <w:drawing>
          <wp:inline distT="0" distB="0" distL="0" distR="0">
            <wp:extent cx="5943600" cy="3948886"/>
            <wp:effectExtent l="19050" t="0" r="0" b="0"/>
            <wp:docPr id="29623300"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1"/>
                    <a:srcRect/>
                    <a:stretch>
                      <a:fillRect/>
                    </a:stretch>
                  </pic:blipFill>
                  <pic:spPr bwMode="auto">
                    <a:xfrm>
                      <a:off x="0" y="0"/>
                      <a:ext cx="5943600" cy="3948886"/>
                    </a:xfrm>
                    <a:prstGeom prst="rect">
                      <a:avLst/>
                    </a:prstGeom>
                    <a:noFill/>
                    <a:ln w="9525">
                      <a:noFill/>
                      <a:miter lim="800000"/>
                      <a:headEnd/>
                      <a:tailEnd/>
                    </a:ln>
                  </pic:spPr>
                </pic:pic>
              </a:graphicData>
            </a:graphic>
          </wp:inline>
        </w:drawing>
      </w:r>
    </w:p>
    <w:p w:rsidR="001507B3" w:rsidRPr="00846BFF" w:rsidRDefault="001507B3" w:rsidP="00880B3B">
      <w:pPr>
        <w:numPr>
          <w:ilvl w:val="0"/>
          <w:numId w:val="11"/>
        </w:numPr>
        <w:spacing w:before="100" w:beforeAutospacing="1" w:after="100" w:afterAutospacing="1" w:line="240" w:lineRule="auto"/>
        <w:jc w:val="both"/>
        <w:rPr>
          <w:rFonts w:eastAsia="Times New Roman" w:cstheme="minorHAnsi"/>
          <w:sz w:val="24"/>
          <w:szCs w:val="24"/>
        </w:rPr>
      </w:pPr>
      <w:r w:rsidRPr="00846BFF">
        <w:rPr>
          <w:rFonts w:eastAsia="Times New Roman" w:cstheme="minorHAnsi"/>
          <w:sz w:val="24"/>
          <w:szCs w:val="24"/>
        </w:rPr>
        <w:lastRenderedPageBreak/>
        <w:t>Interactive discussion on academic innovation and IPR awareness</w:t>
      </w:r>
    </w:p>
    <w:p w:rsidR="000A5712" w:rsidRPr="00846BFF" w:rsidRDefault="000A5712" w:rsidP="00880B3B">
      <w:pPr>
        <w:spacing w:before="100" w:beforeAutospacing="1" w:after="100" w:afterAutospacing="1" w:line="240" w:lineRule="auto"/>
        <w:ind w:left="720"/>
        <w:jc w:val="both"/>
        <w:rPr>
          <w:rFonts w:eastAsia="Times New Roman" w:cstheme="minorHAnsi"/>
          <w:sz w:val="24"/>
          <w:szCs w:val="24"/>
        </w:rPr>
      </w:pPr>
      <w:r w:rsidRPr="00846BFF">
        <w:rPr>
          <w:rFonts w:eastAsia="Times New Roman" w:cstheme="minorHAnsi"/>
          <w:noProof/>
          <w:sz w:val="24"/>
          <w:szCs w:val="24"/>
        </w:rPr>
        <w:drawing>
          <wp:inline distT="0" distB="0" distL="0" distR="0">
            <wp:extent cx="5832607" cy="2697018"/>
            <wp:effectExtent l="19050" t="0" r="0" b="0"/>
            <wp:docPr id="2962330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2"/>
                    <a:srcRect/>
                    <a:stretch>
                      <a:fillRect/>
                    </a:stretch>
                  </pic:blipFill>
                  <pic:spPr bwMode="auto">
                    <a:xfrm>
                      <a:off x="0" y="0"/>
                      <a:ext cx="5833539" cy="2697449"/>
                    </a:xfrm>
                    <a:prstGeom prst="rect">
                      <a:avLst/>
                    </a:prstGeom>
                    <a:noFill/>
                    <a:ln w="9525">
                      <a:noFill/>
                      <a:miter lim="800000"/>
                      <a:headEnd/>
                      <a:tailEnd/>
                    </a:ln>
                  </pic:spPr>
                </pic:pic>
              </a:graphicData>
            </a:graphic>
          </wp:inline>
        </w:drawing>
      </w:r>
    </w:p>
    <w:p w:rsidR="008E39DF" w:rsidRPr="008E39DF" w:rsidRDefault="008E39DF" w:rsidP="008E39DF">
      <w:pPr>
        <w:spacing w:after="0" w:line="240" w:lineRule="auto"/>
        <w:outlineLvl w:val="0"/>
        <w:rPr>
          <w:rFonts w:eastAsia="Times New Roman" w:cstheme="minorHAnsi"/>
          <w:b/>
          <w:bCs/>
          <w:kern w:val="36"/>
        </w:rPr>
      </w:pPr>
      <w:r w:rsidRPr="008E39DF">
        <w:rPr>
          <w:rFonts w:eastAsia="Times New Roman" w:cstheme="minorHAnsi"/>
          <w:b/>
          <w:bCs/>
          <w:kern w:val="36"/>
        </w:rPr>
        <w:t>Day 5 (Session 2): Plagiarism &amp; Ethics</w:t>
      </w:r>
    </w:p>
    <w:p w:rsidR="00342300" w:rsidRPr="008E39DF" w:rsidRDefault="00342300" w:rsidP="008E39DF">
      <w:pPr>
        <w:spacing w:after="0" w:line="240" w:lineRule="auto"/>
        <w:jc w:val="both"/>
        <w:outlineLvl w:val="2"/>
        <w:rPr>
          <w:rFonts w:eastAsia="Times New Roman" w:cstheme="minorHAnsi"/>
          <w:b/>
          <w:bCs/>
        </w:rPr>
      </w:pPr>
      <w:r w:rsidRPr="008E39DF">
        <w:rPr>
          <w:rFonts w:eastAsia="Times New Roman" w:cstheme="minorHAnsi"/>
          <w:b/>
          <w:bCs/>
        </w:rPr>
        <w:t xml:space="preserve">Date: </w:t>
      </w:r>
      <w:r w:rsidRPr="008E39DF">
        <w:rPr>
          <w:rFonts w:eastAsia="Times New Roman" w:cstheme="minorHAnsi"/>
        </w:rPr>
        <w:t>29th May 2026</w:t>
      </w:r>
    </w:p>
    <w:p w:rsidR="00342300" w:rsidRPr="008E39DF" w:rsidRDefault="00342300" w:rsidP="008E39DF">
      <w:pPr>
        <w:spacing w:after="0" w:line="240" w:lineRule="auto"/>
        <w:jc w:val="both"/>
        <w:outlineLvl w:val="2"/>
        <w:rPr>
          <w:rFonts w:eastAsia="Times New Roman" w:cstheme="minorHAnsi"/>
          <w:b/>
          <w:bCs/>
        </w:rPr>
      </w:pPr>
      <w:r w:rsidRPr="008E39DF">
        <w:rPr>
          <w:rFonts w:eastAsia="Times New Roman" w:cstheme="minorHAnsi"/>
          <w:b/>
          <w:bCs/>
        </w:rPr>
        <w:t xml:space="preserve">Time: </w:t>
      </w:r>
      <w:r w:rsidRPr="008E39DF">
        <w:rPr>
          <w:rFonts w:eastAsia="Times New Roman" w:cstheme="minorHAnsi"/>
        </w:rPr>
        <w:t>1:00 PM – 2:00 PM</w:t>
      </w:r>
    </w:p>
    <w:p w:rsidR="00342300" w:rsidRDefault="00342300" w:rsidP="008E39DF">
      <w:pPr>
        <w:spacing w:after="0" w:line="240" w:lineRule="auto"/>
        <w:jc w:val="both"/>
        <w:outlineLvl w:val="2"/>
        <w:rPr>
          <w:rFonts w:eastAsia="Times New Roman" w:cstheme="minorHAnsi"/>
        </w:rPr>
      </w:pPr>
      <w:r w:rsidRPr="008E39DF">
        <w:rPr>
          <w:rFonts w:eastAsia="Times New Roman" w:cstheme="minorHAnsi"/>
          <w:b/>
          <w:bCs/>
        </w:rPr>
        <w:t xml:space="preserve">Mode: </w:t>
      </w:r>
      <w:r w:rsidRPr="008E39DF">
        <w:rPr>
          <w:rFonts w:eastAsia="Times New Roman" w:cstheme="minorHAnsi"/>
        </w:rPr>
        <w:t>Online</w:t>
      </w:r>
    </w:p>
    <w:p w:rsidR="008E39DF" w:rsidRPr="008E39DF" w:rsidRDefault="008E39DF" w:rsidP="008E39DF">
      <w:pPr>
        <w:spacing w:after="0" w:line="240" w:lineRule="auto"/>
        <w:jc w:val="both"/>
        <w:outlineLvl w:val="2"/>
        <w:rPr>
          <w:rFonts w:eastAsia="Times New Roman" w:cstheme="minorHAnsi"/>
          <w:b/>
          <w:bCs/>
        </w:rPr>
      </w:pPr>
    </w:p>
    <w:p w:rsidR="000A5712" w:rsidRPr="00846BFF" w:rsidRDefault="000A5712" w:rsidP="008E39DF">
      <w:pPr>
        <w:spacing w:after="0" w:line="240" w:lineRule="auto"/>
        <w:jc w:val="both"/>
        <w:rPr>
          <w:rFonts w:eastAsia="Times New Roman" w:cstheme="minorHAnsi"/>
          <w:b/>
          <w:bCs/>
          <w:sz w:val="24"/>
          <w:szCs w:val="24"/>
        </w:rPr>
      </w:pPr>
      <w:r w:rsidRPr="00846BFF">
        <w:rPr>
          <w:rFonts w:eastAsia="Times New Roman" w:cstheme="minorHAnsi"/>
          <w:b/>
          <w:bCs/>
          <w:sz w:val="24"/>
          <w:szCs w:val="24"/>
        </w:rPr>
        <w:t>Resource</w:t>
      </w:r>
      <w:r w:rsidR="008E39DF">
        <w:rPr>
          <w:rFonts w:eastAsia="Times New Roman" w:cstheme="minorHAnsi"/>
          <w:b/>
          <w:bCs/>
          <w:sz w:val="24"/>
          <w:szCs w:val="24"/>
        </w:rPr>
        <w:t xml:space="preserve"> </w:t>
      </w:r>
      <w:r w:rsidRPr="00846BFF">
        <w:rPr>
          <w:rFonts w:eastAsia="Times New Roman" w:cstheme="minorHAnsi"/>
          <w:b/>
          <w:bCs/>
          <w:sz w:val="24"/>
          <w:szCs w:val="24"/>
        </w:rPr>
        <w:t>Person:</w:t>
      </w:r>
      <w:r w:rsidR="008E39DF">
        <w:rPr>
          <w:rFonts w:eastAsia="Times New Roman" w:cstheme="minorHAnsi"/>
          <w:sz w:val="24"/>
          <w:szCs w:val="24"/>
        </w:rPr>
        <w:t xml:space="preserve"> </w:t>
      </w:r>
      <w:r w:rsidRPr="00846BFF">
        <w:rPr>
          <w:rFonts w:eastAsia="Times New Roman" w:cstheme="minorHAnsi"/>
          <w:b/>
          <w:bCs/>
          <w:sz w:val="24"/>
          <w:szCs w:val="24"/>
        </w:rPr>
        <w:t>Prof. Prakash Singh</w:t>
      </w:r>
    </w:p>
    <w:p w:rsidR="000A5712" w:rsidRPr="008E39DF" w:rsidRDefault="000A5712" w:rsidP="00880B3B">
      <w:pPr>
        <w:pStyle w:val="NormalWeb"/>
        <w:jc w:val="both"/>
        <w:rPr>
          <w:rFonts w:asciiTheme="minorHAnsi" w:hAnsiTheme="minorHAnsi" w:cstheme="minorHAnsi"/>
          <w:sz w:val="22"/>
        </w:rPr>
      </w:pPr>
      <w:r w:rsidRPr="008E39DF">
        <w:rPr>
          <w:rStyle w:val="Strong"/>
          <w:rFonts w:asciiTheme="minorHAnsi" w:hAnsiTheme="minorHAnsi" w:cstheme="minorHAnsi"/>
          <w:b w:val="0"/>
          <w:sz w:val="22"/>
        </w:rPr>
        <w:t>Dr. Prakash Singh</w:t>
      </w:r>
      <w:r w:rsidRPr="008E39DF">
        <w:rPr>
          <w:rFonts w:asciiTheme="minorHAnsi" w:hAnsiTheme="minorHAnsi" w:cstheme="minorHAnsi"/>
          <w:sz w:val="22"/>
        </w:rPr>
        <w:t xml:space="preserve"> is a </w:t>
      </w:r>
      <w:r w:rsidRPr="008E39DF">
        <w:rPr>
          <w:rStyle w:val="Strong"/>
          <w:rFonts w:asciiTheme="minorHAnsi" w:hAnsiTheme="minorHAnsi" w:cstheme="minorHAnsi"/>
          <w:b w:val="0"/>
          <w:sz w:val="22"/>
        </w:rPr>
        <w:t>Professor of Finance and Accounting</w:t>
      </w:r>
      <w:r w:rsidRPr="008E39DF">
        <w:rPr>
          <w:rFonts w:asciiTheme="minorHAnsi" w:hAnsiTheme="minorHAnsi" w:cstheme="minorHAnsi"/>
          <w:sz w:val="22"/>
        </w:rPr>
        <w:t xml:space="preserve"> at </w:t>
      </w:r>
      <w:r w:rsidRPr="008E39DF">
        <w:rPr>
          <w:rStyle w:val="whitespace-normal"/>
          <w:rFonts w:asciiTheme="minorHAnsi" w:hAnsiTheme="minorHAnsi" w:cstheme="minorHAnsi"/>
          <w:sz w:val="22"/>
        </w:rPr>
        <w:t>Indian Institute of Management Lucknow</w:t>
      </w:r>
      <w:r w:rsidRPr="008E39DF">
        <w:rPr>
          <w:rFonts w:asciiTheme="minorHAnsi" w:hAnsiTheme="minorHAnsi" w:cstheme="minorHAnsi"/>
          <w:sz w:val="22"/>
        </w:rPr>
        <w:t xml:space="preserve">, where he has been serving since 2006. He teaches </w:t>
      </w:r>
      <w:r w:rsidRPr="008E39DF">
        <w:rPr>
          <w:rStyle w:val="Strong"/>
          <w:rFonts w:asciiTheme="minorHAnsi" w:hAnsiTheme="minorHAnsi" w:cstheme="minorHAnsi"/>
          <w:b w:val="0"/>
          <w:sz w:val="22"/>
        </w:rPr>
        <w:t>Financial Reporting &amp; Analysis, Corporate Finance, Valuation, Risk Management, Banking, and Start-up Financing</w:t>
      </w:r>
      <w:r w:rsidRPr="008E39DF">
        <w:rPr>
          <w:rFonts w:asciiTheme="minorHAnsi" w:hAnsiTheme="minorHAnsi" w:cstheme="minorHAnsi"/>
          <w:sz w:val="22"/>
        </w:rPr>
        <w:t xml:space="preserve"> in the MBA program.</w:t>
      </w:r>
    </w:p>
    <w:p w:rsidR="000A5712" w:rsidRPr="008E39DF" w:rsidRDefault="000A5712" w:rsidP="00880B3B">
      <w:pPr>
        <w:pStyle w:val="NormalWeb"/>
        <w:jc w:val="both"/>
        <w:rPr>
          <w:rFonts w:asciiTheme="minorHAnsi" w:hAnsiTheme="minorHAnsi" w:cstheme="minorHAnsi"/>
          <w:sz w:val="22"/>
        </w:rPr>
      </w:pPr>
      <w:r w:rsidRPr="008E39DF">
        <w:rPr>
          <w:rFonts w:asciiTheme="minorHAnsi" w:hAnsiTheme="minorHAnsi" w:cstheme="minorHAnsi"/>
          <w:sz w:val="22"/>
        </w:rPr>
        <w:t xml:space="preserve">An alumnus of </w:t>
      </w:r>
      <w:r w:rsidRPr="008E39DF">
        <w:rPr>
          <w:rStyle w:val="whitespace-normal"/>
          <w:rFonts w:asciiTheme="minorHAnsi" w:hAnsiTheme="minorHAnsi" w:cstheme="minorHAnsi"/>
          <w:sz w:val="22"/>
        </w:rPr>
        <w:t>Harcourt Butler Technical University</w:t>
      </w:r>
      <w:r w:rsidRPr="008E39DF">
        <w:rPr>
          <w:rFonts w:asciiTheme="minorHAnsi" w:hAnsiTheme="minorHAnsi" w:cstheme="minorHAnsi"/>
          <w:sz w:val="22"/>
        </w:rPr>
        <w:t xml:space="preserve">, </w:t>
      </w:r>
      <w:r w:rsidRPr="008E39DF">
        <w:rPr>
          <w:rStyle w:val="whitespace-normal"/>
          <w:rFonts w:asciiTheme="minorHAnsi" w:hAnsiTheme="minorHAnsi" w:cstheme="minorHAnsi"/>
          <w:sz w:val="22"/>
        </w:rPr>
        <w:t>University of Lucknow</w:t>
      </w:r>
      <w:r w:rsidRPr="008E39DF">
        <w:rPr>
          <w:rFonts w:asciiTheme="minorHAnsi" w:hAnsiTheme="minorHAnsi" w:cstheme="minorHAnsi"/>
          <w:sz w:val="22"/>
        </w:rPr>
        <w:t xml:space="preserve">, and </w:t>
      </w:r>
      <w:r w:rsidRPr="008E39DF">
        <w:rPr>
          <w:rStyle w:val="whitespace-normal"/>
          <w:rFonts w:asciiTheme="minorHAnsi" w:hAnsiTheme="minorHAnsi" w:cstheme="minorHAnsi"/>
          <w:sz w:val="22"/>
        </w:rPr>
        <w:t>BITS Pilani</w:t>
      </w:r>
      <w:r w:rsidRPr="008E39DF">
        <w:rPr>
          <w:rFonts w:asciiTheme="minorHAnsi" w:hAnsiTheme="minorHAnsi" w:cstheme="minorHAnsi"/>
          <w:sz w:val="22"/>
        </w:rPr>
        <w:t xml:space="preserve">, Dr. Singh brings a strong interdisciplinary background in </w:t>
      </w:r>
      <w:r w:rsidRPr="008E39DF">
        <w:rPr>
          <w:rStyle w:val="Strong"/>
          <w:rFonts w:asciiTheme="minorHAnsi" w:hAnsiTheme="minorHAnsi" w:cstheme="minorHAnsi"/>
          <w:b w:val="0"/>
          <w:sz w:val="22"/>
        </w:rPr>
        <w:t>engineering, management, and financial research</w:t>
      </w:r>
      <w:r w:rsidRPr="008E39DF">
        <w:rPr>
          <w:rFonts w:asciiTheme="minorHAnsi" w:hAnsiTheme="minorHAnsi" w:cstheme="minorHAnsi"/>
          <w:sz w:val="22"/>
        </w:rPr>
        <w:t>.</w:t>
      </w:r>
    </w:p>
    <w:p w:rsidR="000A5712" w:rsidRPr="008E39DF" w:rsidRDefault="000A5712" w:rsidP="00880B3B">
      <w:pPr>
        <w:pStyle w:val="NormalWeb"/>
        <w:jc w:val="both"/>
        <w:rPr>
          <w:rFonts w:asciiTheme="minorHAnsi" w:hAnsiTheme="minorHAnsi" w:cstheme="minorHAnsi"/>
          <w:sz w:val="22"/>
        </w:rPr>
      </w:pPr>
      <w:r w:rsidRPr="008E39DF">
        <w:rPr>
          <w:rFonts w:asciiTheme="minorHAnsi" w:hAnsiTheme="minorHAnsi" w:cstheme="minorHAnsi"/>
          <w:sz w:val="22"/>
        </w:rPr>
        <w:t xml:space="preserve">With nearly </w:t>
      </w:r>
      <w:r w:rsidRPr="008E39DF">
        <w:rPr>
          <w:rStyle w:val="Strong"/>
          <w:rFonts w:asciiTheme="minorHAnsi" w:hAnsiTheme="minorHAnsi" w:cstheme="minorHAnsi"/>
          <w:b w:val="0"/>
          <w:sz w:val="22"/>
        </w:rPr>
        <w:t>two decades of combined industry and academic experience</w:t>
      </w:r>
      <w:r w:rsidRPr="008E39DF">
        <w:rPr>
          <w:rFonts w:asciiTheme="minorHAnsi" w:hAnsiTheme="minorHAnsi" w:cstheme="minorHAnsi"/>
          <w:sz w:val="22"/>
        </w:rPr>
        <w:t xml:space="preserve">, he has worked with leading organizations such as </w:t>
      </w:r>
      <w:r w:rsidRPr="008E39DF">
        <w:rPr>
          <w:rStyle w:val="whitespace-normal"/>
          <w:rFonts w:asciiTheme="minorHAnsi" w:hAnsiTheme="minorHAnsi" w:cstheme="minorHAnsi"/>
          <w:sz w:val="22"/>
        </w:rPr>
        <w:t>Escorts Yamaha Motors Ltd</w:t>
      </w:r>
      <w:r w:rsidRPr="008E39DF">
        <w:rPr>
          <w:rFonts w:asciiTheme="minorHAnsi" w:hAnsiTheme="minorHAnsi" w:cstheme="minorHAnsi"/>
          <w:sz w:val="22"/>
        </w:rPr>
        <w:t xml:space="preserve"> and </w:t>
      </w:r>
      <w:r w:rsidRPr="008E39DF">
        <w:rPr>
          <w:rStyle w:val="whitespace-normal"/>
          <w:rFonts w:asciiTheme="minorHAnsi" w:hAnsiTheme="minorHAnsi" w:cstheme="minorHAnsi"/>
          <w:sz w:val="22"/>
        </w:rPr>
        <w:t>Kotak Mahindra Primus Ltd</w:t>
      </w:r>
      <w:r w:rsidRPr="008E39DF">
        <w:rPr>
          <w:rFonts w:asciiTheme="minorHAnsi" w:hAnsiTheme="minorHAnsi" w:cstheme="minorHAnsi"/>
          <w:sz w:val="22"/>
        </w:rPr>
        <w:t>, alongside extensive consulting and executive training assignments for both private and government institutions.</w:t>
      </w:r>
    </w:p>
    <w:p w:rsidR="000A5712" w:rsidRPr="008E39DF" w:rsidRDefault="000A5712" w:rsidP="00880B3B">
      <w:pPr>
        <w:pStyle w:val="NormalWeb"/>
        <w:jc w:val="both"/>
        <w:rPr>
          <w:rFonts w:asciiTheme="minorHAnsi" w:hAnsiTheme="minorHAnsi" w:cstheme="minorHAnsi"/>
          <w:sz w:val="22"/>
        </w:rPr>
      </w:pPr>
      <w:r w:rsidRPr="008E39DF">
        <w:rPr>
          <w:rFonts w:asciiTheme="minorHAnsi" w:hAnsiTheme="minorHAnsi" w:cstheme="minorHAnsi"/>
          <w:sz w:val="22"/>
        </w:rPr>
        <w:t xml:space="preserve">Dr. Singh serves on various </w:t>
      </w:r>
      <w:r w:rsidRPr="008E39DF">
        <w:rPr>
          <w:rStyle w:val="Strong"/>
          <w:rFonts w:asciiTheme="minorHAnsi" w:hAnsiTheme="minorHAnsi" w:cstheme="minorHAnsi"/>
          <w:b w:val="0"/>
          <w:sz w:val="22"/>
        </w:rPr>
        <w:t>central and state government committees</w:t>
      </w:r>
      <w:r w:rsidRPr="008E39DF">
        <w:rPr>
          <w:rFonts w:asciiTheme="minorHAnsi" w:hAnsiTheme="minorHAnsi" w:cstheme="minorHAnsi"/>
          <w:sz w:val="22"/>
        </w:rPr>
        <w:t xml:space="preserve"> and as an </w:t>
      </w:r>
      <w:r w:rsidRPr="008E39DF">
        <w:rPr>
          <w:rStyle w:val="Strong"/>
          <w:rFonts w:asciiTheme="minorHAnsi" w:hAnsiTheme="minorHAnsi" w:cstheme="minorHAnsi"/>
          <w:b w:val="0"/>
          <w:sz w:val="22"/>
        </w:rPr>
        <w:t>Independent Director on the boards of Non-Banking Financial Companies (NBFCs)</w:t>
      </w:r>
      <w:r w:rsidRPr="008E39DF">
        <w:rPr>
          <w:rFonts w:asciiTheme="minorHAnsi" w:hAnsiTheme="minorHAnsi" w:cstheme="minorHAnsi"/>
          <w:sz w:val="22"/>
        </w:rPr>
        <w:t xml:space="preserve">. He also convenes </w:t>
      </w:r>
      <w:r w:rsidRPr="008E39DF">
        <w:rPr>
          <w:rStyle w:val="Strong"/>
          <w:rFonts w:asciiTheme="minorHAnsi" w:hAnsiTheme="minorHAnsi" w:cstheme="minorHAnsi"/>
          <w:b w:val="0"/>
          <w:sz w:val="22"/>
        </w:rPr>
        <w:t>SCIFI (SIDBI Centre for Innovation in Financial Inclusion)</w:t>
      </w:r>
      <w:r w:rsidRPr="008E39DF">
        <w:rPr>
          <w:rFonts w:asciiTheme="minorHAnsi" w:hAnsiTheme="minorHAnsi" w:cstheme="minorHAnsi"/>
          <w:sz w:val="22"/>
        </w:rPr>
        <w:t xml:space="preserve"> at IIM Lucknow, fostering start-ups in </w:t>
      </w:r>
      <w:r w:rsidRPr="008E39DF">
        <w:rPr>
          <w:rStyle w:val="Strong"/>
          <w:rFonts w:asciiTheme="minorHAnsi" w:hAnsiTheme="minorHAnsi" w:cstheme="minorHAnsi"/>
          <w:b w:val="0"/>
          <w:sz w:val="22"/>
        </w:rPr>
        <w:t>FinTech, AgriTech, rural livelihoods, and women empowerment</w:t>
      </w:r>
      <w:r w:rsidRPr="008E39DF">
        <w:rPr>
          <w:rFonts w:asciiTheme="minorHAnsi" w:hAnsiTheme="minorHAnsi" w:cstheme="minorHAnsi"/>
          <w:sz w:val="22"/>
        </w:rPr>
        <w:t>.</w:t>
      </w:r>
    </w:p>
    <w:p w:rsidR="000A5712" w:rsidRPr="00846BFF" w:rsidRDefault="000A5712" w:rsidP="00880B3B">
      <w:pPr>
        <w:pStyle w:val="NormalWeb"/>
        <w:jc w:val="both"/>
        <w:rPr>
          <w:rFonts w:asciiTheme="minorHAnsi" w:hAnsiTheme="minorHAnsi" w:cstheme="minorHAnsi"/>
        </w:rPr>
      </w:pPr>
      <w:r w:rsidRPr="00846BFF">
        <w:rPr>
          <w:rFonts w:asciiTheme="minorHAnsi" w:hAnsiTheme="minorHAnsi" w:cstheme="minorHAnsi"/>
          <w:noProof/>
        </w:rPr>
        <w:lastRenderedPageBreak/>
        <w:drawing>
          <wp:inline distT="0" distB="0" distL="0" distR="0">
            <wp:extent cx="5943600" cy="2346752"/>
            <wp:effectExtent l="19050" t="0" r="0" b="0"/>
            <wp:docPr id="29623302"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3"/>
                    <a:srcRect/>
                    <a:stretch>
                      <a:fillRect/>
                    </a:stretch>
                  </pic:blipFill>
                  <pic:spPr bwMode="auto">
                    <a:xfrm>
                      <a:off x="0" y="0"/>
                      <a:ext cx="5943600" cy="2346752"/>
                    </a:xfrm>
                    <a:prstGeom prst="rect">
                      <a:avLst/>
                    </a:prstGeom>
                    <a:noFill/>
                    <a:ln w="9525">
                      <a:noFill/>
                      <a:miter lim="800000"/>
                      <a:headEnd/>
                      <a:tailEnd/>
                    </a:ln>
                  </pic:spPr>
                </pic:pic>
              </a:graphicData>
            </a:graphic>
          </wp:inline>
        </w:drawing>
      </w:r>
    </w:p>
    <w:p w:rsidR="000A5712" w:rsidRPr="00846BFF" w:rsidRDefault="000A5712" w:rsidP="00880B3B">
      <w:pPr>
        <w:pStyle w:val="NormalWeb"/>
        <w:jc w:val="both"/>
        <w:rPr>
          <w:rFonts w:asciiTheme="minorHAnsi" w:hAnsiTheme="minorHAnsi" w:cstheme="minorHAnsi"/>
        </w:rPr>
      </w:pPr>
      <w:r w:rsidRPr="00846BFF">
        <w:rPr>
          <w:rFonts w:asciiTheme="minorHAnsi" w:hAnsiTheme="minorHAnsi" w:cstheme="minorHAnsi"/>
          <w:noProof/>
        </w:rPr>
        <w:drawing>
          <wp:inline distT="0" distB="0" distL="0" distR="0">
            <wp:extent cx="5940222" cy="2115128"/>
            <wp:effectExtent l="19050" t="0" r="3378" b="0"/>
            <wp:docPr id="29623303"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4"/>
                    <a:srcRect/>
                    <a:stretch>
                      <a:fillRect/>
                    </a:stretch>
                  </pic:blipFill>
                  <pic:spPr bwMode="auto">
                    <a:xfrm>
                      <a:off x="0" y="0"/>
                      <a:ext cx="5943600" cy="2116331"/>
                    </a:xfrm>
                    <a:prstGeom prst="rect">
                      <a:avLst/>
                    </a:prstGeom>
                    <a:noFill/>
                    <a:ln w="9525">
                      <a:noFill/>
                      <a:miter lim="800000"/>
                      <a:headEnd/>
                      <a:tailEnd/>
                    </a:ln>
                  </pic:spPr>
                </pic:pic>
              </a:graphicData>
            </a:graphic>
          </wp:inline>
        </w:drawing>
      </w:r>
    </w:p>
    <w:p w:rsidR="00EF4C70" w:rsidRPr="00846BFF" w:rsidRDefault="00EF4C70" w:rsidP="00880B3B">
      <w:pPr>
        <w:pStyle w:val="NormalWeb"/>
        <w:jc w:val="both"/>
        <w:rPr>
          <w:rFonts w:asciiTheme="minorHAnsi" w:hAnsiTheme="minorHAnsi" w:cstheme="minorHAnsi"/>
        </w:rPr>
      </w:pPr>
      <w:r w:rsidRPr="00846BFF">
        <w:rPr>
          <w:rFonts w:asciiTheme="minorHAnsi" w:hAnsiTheme="minorHAnsi" w:cstheme="minorHAnsi"/>
          <w:noProof/>
        </w:rPr>
        <w:drawing>
          <wp:inline distT="0" distB="0" distL="0" distR="0">
            <wp:extent cx="5943600" cy="2453909"/>
            <wp:effectExtent l="1905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5"/>
                    <a:srcRect/>
                    <a:stretch>
                      <a:fillRect/>
                    </a:stretch>
                  </pic:blipFill>
                  <pic:spPr bwMode="auto">
                    <a:xfrm>
                      <a:off x="0" y="0"/>
                      <a:ext cx="5943600" cy="2453909"/>
                    </a:xfrm>
                    <a:prstGeom prst="rect">
                      <a:avLst/>
                    </a:prstGeom>
                    <a:noFill/>
                    <a:ln w="9525">
                      <a:noFill/>
                      <a:miter lim="800000"/>
                      <a:headEnd/>
                      <a:tailEnd/>
                    </a:ln>
                  </pic:spPr>
                </pic:pic>
              </a:graphicData>
            </a:graphic>
          </wp:inline>
        </w:drawing>
      </w:r>
    </w:p>
    <w:p w:rsidR="000A5712" w:rsidRPr="008E39DF" w:rsidRDefault="000A5712" w:rsidP="00880B3B">
      <w:pPr>
        <w:spacing w:before="100" w:beforeAutospacing="1" w:after="100" w:afterAutospacing="1" w:line="240" w:lineRule="auto"/>
        <w:jc w:val="both"/>
        <w:outlineLvl w:val="2"/>
        <w:rPr>
          <w:rFonts w:eastAsia="Times New Roman" w:cstheme="minorHAnsi"/>
          <w:b/>
          <w:bCs/>
        </w:rPr>
      </w:pPr>
      <w:r w:rsidRPr="008E39DF">
        <w:rPr>
          <w:rFonts w:eastAsia="Times New Roman" w:cstheme="minorHAnsi"/>
          <w:b/>
          <w:bCs/>
        </w:rPr>
        <w:t>Key Highlights</w:t>
      </w:r>
    </w:p>
    <w:p w:rsidR="000A5712" w:rsidRPr="008E39DF" w:rsidRDefault="000A5712" w:rsidP="00880B3B">
      <w:pPr>
        <w:numPr>
          <w:ilvl w:val="0"/>
          <w:numId w:val="17"/>
        </w:numPr>
        <w:spacing w:before="100" w:beforeAutospacing="1" w:after="100" w:afterAutospacing="1" w:line="240" w:lineRule="auto"/>
        <w:jc w:val="both"/>
        <w:rPr>
          <w:rFonts w:eastAsia="Times New Roman" w:cstheme="minorHAnsi"/>
        </w:rPr>
      </w:pPr>
      <w:r w:rsidRPr="008E39DF">
        <w:rPr>
          <w:rFonts w:eastAsia="Times New Roman" w:cstheme="minorHAnsi"/>
        </w:rPr>
        <w:t xml:space="preserve">Academic Integrity </w:t>
      </w:r>
    </w:p>
    <w:p w:rsidR="000A5712" w:rsidRPr="008E39DF" w:rsidRDefault="000A5712" w:rsidP="00880B3B">
      <w:pPr>
        <w:numPr>
          <w:ilvl w:val="0"/>
          <w:numId w:val="17"/>
        </w:numPr>
        <w:spacing w:before="100" w:beforeAutospacing="1" w:after="100" w:afterAutospacing="1" w:line="240" w:lineRule="auto"/>
        <w:jc w:val="both"/>
        <w:rPr>
          <w:rFonts w:eastAsia="Times New Roman" w:cstheme="minorHAnsi"/>
        </w:rPr>
      </w:pPr>
      <w:r w:rsidRPr="008E39DF">
        <w:rPr>
          <w:rFonts w:eastAsia="Times New Roman" w:cstheme="minorHAnsi"/>
        </w:rPr>
        <w:t xml:space="preserve">Responsible Research Conduct </w:t>
      </w:r>
    </w:p>
    <w:p w:rsidR="000A5712" w:rsidRPr="008E39DF" w:rsidRDefault="000A5712" w:rsidP="00880B3B">
      <w:pPr>
        <w:numPr>
          <w:ilvl w:val="0"/>
          <w:numId w:val="17"/>
        </w:numPr>
        <w:spacing w:before="100" w:beforeAutospacing="1" w:after="100" w:afterAutospacing="1" w:line="240" w:lineRule="auto"/>
        <w:jc w:val="both"/>
        <w:rPr>
          <w:rFonts w:eastAsia="Times New Roman" w:cstheme="minorHAnsi"/>
        </w:rPr>
      </w:pPr>
      <w:r w:rsidRPr="008E39DF">
        <w:rPr>
          <w:rFonts w:eastAsia="Times New Roman" w:cstheme="minorHAnsi"/>
        </w:rPr>
        <w:lastRenderedPageBreak/>
        <w:t xml:space="preserve">Plagiarism Detection &amp; Prevention </w:t>
      </w:r>
    </w:p>
    <w:p w:rsidR="000A5712" w:rsidRPr="008E39DF" w:rsidRDefault="000A5712" w:rsidP="00880B3B">
      <w:pPr>
        <w:spacing w:before="100" w:beforeAutospacing="1" w:after="100" w:afterAutospacing="1" w:line="240" w:lineRule="auto"/>
        <w:jc w:val="both"/>
        <w:outlineLvl w:val="2"/>
        <w:rPr>
          <w:rFonts w:eastAsia="Times New Roman" w:cstheme="minorHAnsi"/>
          <w:b/>
          <w:bCs/>
        </w:rPr>
      </w:pPr>
      <w:r w:rsidRPr="008E39DF">
        <w:rPr>
          <w:rFonts w:eastAsia="Times New Roman" w:cstheme="minorHAnsi"/>
          <w:b/>
          <w:bCs/>
        </w:rPr>
        <w:t>Outcome</w:t>
      </w:r>
    </w:p>
    <w:p w:rsidR="000A5712" w:rsidRPr="008E39DF" w:rsidRDefault="000A5712" w:rsidP="00880B3B">
      <w:pPr>
        <w:tabs>
          <w:tab w:val="left" w:pos="5876"/>
        </w:tabs>
        <w:spacing w:before="100" w:beforeAutospacing="1" w:after="100" w:afterAutospacing="1" w:line="240" w:lineRule="auto"/>
        <w:jc w:val="both"/>
        <w:outlineLvl w:val="2"/>
        <w:rPr>
          <w:rFonts w:eastAsia="Times New Roman" w:cstheme="minorHAnsi"/>
        </w:rPr>
      </w:pPr>
      <w:r w:rsidRPr="008E39DF">
        <w:rPr>
          <w:rFonts w:eastAsia="Times New Roman" w:cstheme="minorHAnsi"/>
        </w:rPr>
        <w:t>Faculty strengthened ethical academic writing practices.</w:t>
      </w:r>
      <w:r w:rsidRPr="008E39DF">
        <w:rPr>
          <w:rFonts w:eastAsia="Times New Roman" w:cstheme="minorHAnsi"/>
        </w:rPr>
        <w:tab/>
      </w:r>
    </w:p>
    <w:p w:rsidR="008E67BA" w:rsidRPr="008E39DF" w:rsidRDefault="008E67BA" w:rsidP="00880B3B">
      <w:pPr>
        <w:spacing w:before="100" w:beforeAutospacing="1" w:after="100" w:afterAutospacing="1" w:line="240" w:lineRule="auto"/>
        <w:jc w:val="both"/>
        <w:outlineLvl w:val="1"/>
        <w:rPr>
          <w:rFonts w:eastAsia="Times New Roman" w:cstheme="minorHAnsi"/>
          <w:b/>
          <w:bCs/>
        </w:rPr>
      </w:pPr>
      <w:r w:rsidRPr="008E39DF">
        <w:rPr>
          <w:rFonts w:eastAsia="Times New Roman" w:cstheme="minorHAnsi"/>
          <w:b/>
          <w:bCs/>
        </w:rPr>
        <w:t>Day 7 Session Report</w:t>
      </w:r>
    </w:p>
    <w:p w:rsidR="008E67BA" w:rsidRPr="008E39DF" w:rsidRDefault="008E67BA" w:rsidP="00880B3B">
      <w:pPr>
        <w:spacing w:before="100" w:beforeAutospacing="1" w:after="100" w:afterAutospacing="1" w:line="240" w:lineRule="auto"/>
        <w:jc w:val="both"/>
        <w:outlineLvl w:val="2"/>
        <w:rPr>
          <w:rFonts w:eastAsia="Times New Roman" w:cstheme="minorHAnsi"/>
          <w:b/>
          <w:bCs/>
        </w:rPr>
      </w:pPr>
      <w:r w:rsidRPr="008E39DF">
        <w:rPr>
          <w:rFonts w:eastAsia="Times New Roman" w:cstheme="minorHAnsi"/>
          <w:b/>
          <w:bCs/>
        </w:rPr>
        <w:t>Topic:</w:t>
      </w:r>
    </w:p>
    <w:p w:rsidR="008E67BA" w:rsidRPr="008E39DF" w:rsidRDefault="008E67BA" w:rsidP="00880B3B">
      <w:pPr>
        <w:spacing w:before="100" w:beforeAutospacing="1" w:after="100" w:afterAutospacing="1" w:line="240" w:lineRule="auto"/>
        <w:jc w:val="both"/>
        <w:rPr>
          <w:rFonts w:eastAsia="Times New Roman" w:cstheme="minorHAnsi"/>
        </w:rPr>
      </w:pPr>
      <w:r w:rsidRPr="008E39DF">
        <w:rPr>
          <w:rFonts w:eastAsia="Times New Roman" w:cstheme="minorHAnsi"/>
          <w:b/>
          <w:bCs/>
        </w:rPr>
        <w:t>AI-Driven Research, Teaching Innovations &amp; Smart Academic Decision-Making</w:t>
      </w:r>
    </w:p>
    <w:p w:rsidR="008E67BA" w:rsidRPr="008E39DF" w:rsidRDefault="008E67BA" w:rsidP="00880B3B">
      <w:pPr>
        <w:spacing w:before="100" w:beforeAutospacing="1" w:after="100" w:afterAutospacing="1" w:line="240" w:lineRule="auto"/>
        <w:jc w:val="both"/>
        <w:rPr>
          <w:rFonts w:eastAsia="Times New Roman" w:cstheme="minorHAnsi"/>
        </w:rPr>
      </w:pPr>
      <w:r w:rsidRPr="008E39DF">
        <w:rPr>
          <w:rFonts w:eastAsia="Times New Roman" w:cstheme="minorHAnsi"/>
        </w:rPr>
        <w:t xml:space="preserve">The final day of the Faculty Development Programme commenced with a warm welcome address delivered by </w:t>
      </w:r>
      <w:r w:rsidRPr="008E39DF">
        <w:rPr>
          <w:rFonts w:eastAsia="Times New Roman" w:cstheme="minorHAnsi"/>
          <w:b/>
          <w:bCs/>
        </w:rPr>
        <w:t>Mr. Aman Kesharwani, Assistant Professor, Jagran Institute of Management</w:t>
      </w:r>
      <w:r w:rsidRPr="008E39DF">
        <w:rPr>
          <w:rFonts w:eastAsia="Times New Roman" w:cstheme="minorHAnsi"/>
        </w:rPr>
        <w:t>. He extended heartfelt greetings to the distinguished resource person, respected Director, Dean, Heads of Departments, faculty members, researchers, academicians, and participants who joined the programme from various institutions.</w:t>
      </w:r>
    </w:p>
    <w:p w:rsidR="008E67BA" w:rsidRPr="008E39DF" w:rsidRDefault="008E67BA" w:rsidP="00880B3B">
      <w:pPr>
        <w:spacing w:before="100" w:beforeAutospacing="1" w:after="100" w:afterAutospacing="1" w:line="240" w:lineRule="auto"/>
        <w:jc w:val="both"/>
        <w:rPr>
          <w:rFonts w:eastAsia="Times New Roman" w:cstheme="minorHAnsi"/>
        </w:rPr>
      </w:pPr>
      <w:r w:rsidRPr="008E39DF">
        <w:rPr>
          <w:rFonts w:eastAsia="Times New Roman" w:cstheme="minorHAnsi"/>
        </w:rPr>
        <w:t>The session focused on the transformative role of Artificial Intelligence in higher education, research, teaching methodologies, and academic decision-making. The discussion highlighted how AI-powered tools are revolutionizing the educational landscape by enhancing productivity, improving research quality, supporting personalized learning, and enabling data-driven institutional decisions.</w:t>
      </w:r>
    </w:p>
    <w:p w:rsidR="008E67BA" w:rsidRPr="008E39DF" w:rsidRDefault="008E67BA" w:rsidP="00880B3B">
      <w:pPr>
        <w:spacing w:before="100" w:beforeAutospacing="1" w:after="100" w:afterAutospacing="1" w:line="240" w:lineRule="auto"/>
        <w:jc w:val="both"/>
        <w:outlineLvl w:val="1"/>
        <w:rPr>
          <w:rFonts w:eastAsia="Times New Roman" w:cstheme="minorHAnsi"/>
          <w:b/>
          <w:bCs/>
        </w:rPr>
      </w:pPr>
      <w:r w:rsidRPr="008E39DF">
        <w:rPr>
          <w:rFonts w:eastAsia="Times New Roman" w:cstheme="minorHAnsi"/>
          <w:b/>
          <w:bCs/>
        </w:rPr>
        <w:t>Resource Person</w:t>
      </w:r>
    </w:p>
    <w:p w:rsidR="008E67BA" w:rsidRPr="008E39DF" w:rsidRDefault="008E67BA" w:rsidP="00880B3B">
      <w:pPr>
        <w:spacing w:before="100" w:beforeAutospacing="1" w:after="100" w:afterAutospacing="1" w:line="240" w:lineRule="auto"/>
        <w:jc w:val="both"/>
        <w:outlineLvl w:val="2"/>
        <w:rPr>
          <w:rFonts w:eastAsia="Times New Roman" w:cstheme="minorHAnsi"/>
          <w:b/>
          <w:bCs/>
        </w:rPr>
      </w:pPr>
      <w:r w:rsidRPr="008E39DF">
        <w:rPr>
          <w:rFonts w:eastAsia="Times New Roman" w:cstheme="minorHAnsi"/>
          <w:b/>
          <w:bCs/>
        </w:rPr>
        <w:t>Mr. Satyen Srivastava</w:t>
      </w:r>
    </w:p>
    <w:p w:rsidR="008E67BA" w:rsidRPr="008E39DF" w:rsidRDefault="008E67BA" w:rsidP="00880B3B">
      <w:pPr>
        <w:spacing w:before="100" w:beforeAutospacing="1" w:after="100" w:afterAutospacing="1" w:line="240" w:lineRule="auto"/>
        <w:jc w:val="both"/>
        <w:rPr>
          <w:rFonts w:eastAsia="Times New Roman" w:cstheme="minorHAnsi"/>
        </w:rPr>
      </w:pPr>
      <w:r w:rsidRPr="008E39DF">
        <w:rPr>
          <w:rFonts w:eastAsia="Times New Roman" w:cstheme="minorHAnsi"/>
          <w:b/>
          <w:bCs/>
        </w:rPr>
        <w:t>Director &amp; Chief AI Instructor, SNS Innovation Labs Pvt. Ltd.</w:t>
      </w:r>
    </w:p>
    <w:p w:rsidR="008E67BA" w:rsidRPr="008E39DF" w:rsidRDefault="008E67BA" w:rsidP="00880B3B">
      <w:pPr>
        <w:spacing w:before="100" w:beforeAutospacing="1" w:after="100" w:afterAutospacing="1" w:line="240" w:lineRule="auto"/>
        <w:jc w:val="both"/>
        <w:rPr>
          <w:rFonts w:eastAsia="Times New Roman" w:cstheme="minorHAnsi"/>
        </w:rPr>
      </w:pPr>
      <w:r w:rsidRPr="008E39DF">
        <w:rPr>
          <w:rFonts w:eastAsia="Times New Roman" w:cstheme="minorHAnsi"/>
        </w:rPr>
        <w:t xml:space="preserve">Mr. Satyen Srivastava is a renowned AI educator, entrepreneur, author, and technology innovator. With more than 30 years of professional experience, he has been actively involved in promoting AI literacy and practical AI adoption through workshops, training programmes, and educational initiatives. He is also the creator of innovative AI platforms such as </w:t>
      </w:r>
      <w:r w:rsidRPr="008E39DF">
        <w:rPr>
          <w:rFonts w:eastAsia="Times New Roman" w:cstheme="minorHAnsi"/>
          <w:b/>
          <w:bCs/>
        </w:rPr>
        <w:t>Vyakarni</w:t>
      </w:r>
      <w:r w:rsidRPr="008E39DF">
        <w:rPr>
          <w:rFonts w:eastAsia="Times New Roman" w:cstheme="minorHAnsi"/>
        </w:rPr>
        <w:t xml:space="preserve"> and </w:t>
      </w:r>
      <w:r w:rsidRPr="008E39DF">
        <w:rPr>
          <w:rFonts w:eastAsia="Times New Roman" w:cstheme="minorHAnsi"/>
          <w:b/>
          <w:bCs/>
        </w:rPr>
        <w:t>Mergenta AI</w:t>
      </w:r>
      <w:r w:rsidRPr="008E39DF">
        <w:rPr>
          <w:rFonts w:eastAsia="Times New Roman" w:cstheme="minorHAnsi"/>
        </w:rPr>
        <w:t>, designed to simplify language enhancement and AI interactions for users.</w:t>
      </w:r>
    </w:p>
    <w:p w:rsidR="008E67BA" w:rsidRPr="008E39DF" w:rsidRDefault="008E67BA" w:rsidP="00880B3B">
      <w:pPr>
        <w:spacing w:before="100" w:beforeAutospacing="1" w:after="100" w:afterAutospacing="1" w:line="240" w:lineRule="auto"/>
        <w:jc w:val="both"/>
        <w:outlineLvl w:val="1"/>
        <w:rPr>
          <w:rFonts w:eastAsia="Times New Roman" w:cstheme="minorHAnsi"/>
          <w:b/>
          <w:bCs/>
        </w:rPr>
      </w:pPr>
      <w:r w:rsidRPr="008E39DF">
        <w:rPr>
          <w:rFonts w:eastAsia="Times New Roman" w:cstheme="minorHAnsi"/>
          <w:b/>
          <w:bCs/>
        </w:rPr>
        <w:t>Key Highlights of the Session</w:t>
      </w:r>
    </w:p>
    <w:p w:rsidR="008E67BA" w:rsidRPr="008E39DF" w:rsidRDefault="008E67BA" w:rsidP="00880B3B">
      <w:pPr>
        <w:spacing w:before="100" w:beforeAutospacing="1" w:after="100" w:afterAutospacing="1" w:line="240" w:lineRule="auto"/>
        <w:jc w:val="both"/>
        <w:rPr>
          <w:rFonts w:eastAsia="Times New Roman" w:cstheme="minorHAnsi"/>
        </w:rPr>
      </w:pPr>
      <w:r w:rsidRPr="008E39DF">
        <w:rPr>
          <w:rFonts w:eastAsia="Times New Roman" w:cstheme="minorHAnsi"/>
        </w:rPr>
        <w:t>The resource person emphasized the growing significance of Artificial Intelligence in academia and demonstrated various AI-powered tools that can assist educators, researchers, and academic administrators in their daily professional activities.</w:t>
      </w:r>
    </w:p>
    <w:p w:rsidR="008E67BA" w:rsidRPr="008E39DF" w:rsidRDefault="008E67BA" w:rsidP="00880B3B">
      <w:pPr>
        <w:spacing w:before="100" w:beforeAutospacing="1" w:after="100" w:afterAutospacing="1" w:line="240" w:lineRule="auto"/>
        <w:jc w:val="both"/>
        <w:outlineLvl w:val="2"/>
        <w:rPr>
          <w:rFonts w:eastAsia="Times New Roman" w:cstheme="minorHAnsi"/>
          <w:b/>
          <w:bCs/>
        </w:rPr>
      </w:pPr>
      <w:r w:rsidRPr="008E39DF">
        <w:rPr>
          <w:rFonts w:eastAsia="Times New Roman" w:cstheme="minorHAnsi"/>
          <w:b/>
          <w:bCs/>
        </w:rPr>
        <w:t>1. ChatGPT for Teaching and Research</w:t>
      </w:r>
    </w:p>
    <w:p w:rsidR="008E67BA" w:rsidRPr="008E39DF" w:rsidRDefault="008E67BA" w:rsidP="00880B3B">
      <w:pPr>
        <w:spacing w:before="100" w:beforeAutospacing="1" w:after="100" w:afterAutospacing="1" w:line="240" w:lineRule="auto"/>
        <w:jc w:val="both"/>
        <w:rPr>
          <w:rFonts w:eastAsia="Times New Roman" w:cstheme="minorHAnsi"/>
        </w:rPr>
      </w:pPr>
      <w:r w:rsidRPr="008E39DF">
        <w:rPr>
          <w:rFonts w:eastAsia="Times New Roman" w:cstheme="minorHAnsi"/>
        </w:rPr>
        <w:t>Mr. Srivastava explained how ChatGPT can be effectively utilized in higher education for:</w:t>
      </w:r>
    </w:p>
    <w:p w:rsidR="008E67BA" w:rsidRPr="008E39DF" w:rsidRDefault="008E67BA" w:rsidP="00880B3B">
      <w:pPr>
        <w:numPr>
          <w:ilvl w:val="0"/>
          <w:numId w:val="20"/>
        </w:numPr>
        <w:spacing w:before="100" w:beforeAutospacing="1" w:after="100" w:afterAutospacing="1" w:line="240" w:lineRule="auto"/>
        <w:jc w:val="both"/>
        <w:rPr>
          <w:rFonts w:eastAsia="Times New Roman" w:cstheme="minorHAnsi"/>
        </w:rPr>
      </w:pPr>
      <w:r w:rsidRPr="008E39DF">
        <w:rPr>
          <w:rFonts w:eastAsia="Times New Roman" w:cstheme="minorHAnsi"/>
        </w:rPr>
        <w:t>Generating lesson plans and teaching materials.</w:t>
      </w:r>
    </w:p>
    <w:p w:rsidR="008E67BA" w:rsidRPr="008E39DF" w:rsidRDefault="008E67BA" w:rsidP="00880B3B">
      <w:pPr>
        <w:numPr>
          <w:ilvl w:val="0"/>
          <w:numId w:val="20"/>
        </w:numPr>
        <w:spacing w:before="100" w:beforeAutospacing="1" w:after="100" w:afterAutospacing="1" w:line="240" w:lineRule="auto"/>
        <w:jc w:val="both"/>
        <w:rPr>
          <w:rFonts w:eastAsia="Times New Roman" w:cstheme="minorHAnsi"/>
        </w:rPr>
      </w:pPr>
      <w:r w:rsidRPr="008E39DF">
        <w:rPr>
          <w:rFonts w:eastAsia="Times New Roman" w:cstheme="minorHAnsi"/>
        </w:rPr>
        <w:t>Creating quizzes, assignments, and case studies.</w:t>
      </w:r>
    </w:p>
    <w:p w:rsidR="008E67BA" w:rsidRPr="008E39DF" w:rsidRDefault="008E67BA" w:rsidP="00880B3B">
      <w:pPr>
        <w:numPr>
          <w:ilvl w:val="0"/>
          <w:numId w:val="20"/>
        </w:numPr>
        <w:spacing w:before="100" w:beforeAutospacing="1" w:after="100" w:afterAutospacing="1" w:line="240" w:lineRule="auto"/>
        <w:jc w:val="both"/>
        <w:rPr>
          <w:rFonts w:eastAsia="Times New Roman" w:cstheme="minorHAnsi"/>
        </w:rPr>
      </w:pPr>
      <w:r w:rsidRPr="008E39DF">
        <w:rPr>
          <w:rFonts w:eastAsia="Times New Roman" w:cstheme="minorHAnsi"/>
        </w:rPr>
        <w:lastRenderedPageBreak/>
        <w:t>Assisting in research paper drafting and content structuring.</w:t>
      </w:r>
    </w:p>
    <w:p w:rsidR="008E67BA" w:rsidRPr="008E39DF" w:rsidRDefault="008E67BA" w:rsidP="00880B3B">
      <w:pPr>
        <w:numPr>
          <w:ilvl w:val="0"/>
          <w:numId w:val="20"/>
        </w:numPr>
        <w:spacing w:before="100" w:beforeAutospacing="1" w:after="100" w:afterAutospacing="1" w:line="240" w:lineRule="auto"/>
        <w:jc w:val="both"/>
        <w:rPr>
          <w:rFonts w:eastAsia="Times New Roman" w:cstheme="minorHAnsi"/>
        </w:rPr>
      </w:pPr>
      <w:r w:rsidRPr="008E39DF">
        <w:rPr>
          <w:rFonts w:eastAsia="Times New Roman" w:cstheme="minorHAnsi"/>
        </w:rPr>
        <w:t>Simplifying complex concepts for classroom teaching.</w:t>
      </w:r>
    </w:p>
    <w:p w:rsidR="008E67BA" w:rsidRPr="008E39DF" w:rsidRDefault="008E67BA" w:rsidP="00880B3B">
      <w:pPr>
        <w:numPr>
          <w:ilvl w:val="0"/>
          <w:numId w:val="20"/>
        </w:numPr>
        <w:spacing w:before="100" w:beforeAutospacing="1" w:after="100" w:afterAutospacing="1" w:line="240" w:lineRule="auto"/>
        <w:jc w:val="both"/>
        <w:rPr>
          <w:rFonts w:eastAsia="Times New Roman" w:cstheme="minorHAnsi"/>
        </w:rPr>
      </w:pPr>
      <w:r w:rsidRPr="008E39DF">
        <w:rPr>
          <w:rFonts w:eastAsia="Times New Roman" w:cstheme="minorHAnsi"/>
        </w:rPr>
        <w:t>Brainstorming research topics and research questions.</w:t>
      </w:r>
    </w:p>
    <w:p w:rsidR="008E67BA" w:rsidRPr="008E39DF" w:rsidRDefault="008E67BA" w:rsidP="00880B3B">
      <w:pPr>
        <w:numPr>
          <w:ilvl w:val="0"/>
          <w:numId w:val="20"/>
        </w:numPr>
        <w:spacing w:before="100" w:beforeAutospacing="1" w:after="100" w:afterAutospacing="1" w:line="240" w:lineRule="auto"/>
        <w:jc w:val="both"/>
        <w:rPr>
          <w:rFonts w:eastAsia="Times New Roman" w:cstheme="minorHAnsi"/>
        </w:rPr>
      </w:pPr>
      <w:r w:rsidRPr="008E39DF">
        <w:rPr>
          <w:rFonts w:eastAsia="Times New Roman" w:cstheme="minorHAnsi"/>
        </w:rPr>
        <w:t>Enhancing academic writing and communication skills.</w:t>
      </w:r>
    </w:p>
    <w:p w:rsidR="008E67BA" w:rsidRPr="008E39DF" w:rsidRDefault="008E67BA" w:rsidP="00880B3B">
      <w:pPr>
        <w:numPr>
          <w:ilvl w:val="0"/>
          <w:numId w:val="20"/>
        </w:numPr>
        <w:spacing w:before="100" w:beforeAutospacing="1" w:after="100" w:afterAutospacing="1" w:line="240" w:lineRule="auto"/>
        <w:jc w:val="both"/>
        <w:rPr>
          <w:rFonts w:eastAsia="Times New Roman" w:cstheme="minorHAnsi"/>
        </w:rPr>
      </w:pPr>
      <w:r w:rsidRPr="008E39DF">
        <w:rPr>
          <w:rFonts w:eastAsia="Times New Roman" w:cstheme="minorHAnsi"/>
        </w:rPr>
        <w:t>Supporting personalized learning experiences for students.</w:t>
      </w:r>
    </w:p>
    <w:p w:rsidR="008E67BA" w:rsidRPr="008E39DF" w:rsidRDefault="008E67BA" w:rsidP="00880B3B">
      <w:pPr>
        <w:spacing w:before="100" w:beforeAutospacing="1" w:after="100" w:afterAutospacing="1" w:line="240" w:lineRule="auto"/>
        <w:jc w:val="both"/>
        <w:rPr>
          <w:rFonts w:eastAsia="Times New Roman" w:cstheme="minorHAnsi"/>
        </w:rPr>
      </w:pPr>
      <w:r w:rsidRPr="008E39DF">
        <w:rPr>
          <w:rFonts w:eastAsia="Times New Roman" w:cstheme="minorHAnsi"/>
        </w:rPr>
        <w:t>He emphasized that ChatGPT should be used as an intelligent assistant while maintaining academic integrity and critical evaluation of AI-generated outputs.</w:t>
      </w:r>
    </w:p>
    <w:p w:rsidR="008E67BA" w:rsidRPr="008E39DF" w:rsidRDefault="008E67BA" w:rsidP="00880B3B">
      <w:pPr>
        <w:spacing w:before="100" w:beforeAutospacing="1" w:after="100" w:afterAutospacing="1" w:line="240" w:lineRule="auto"/>
        <w:jc w:val="both"/>
        <w:outlineLvl w:val="2"/>
        <w:rPr>
          <w:rFonts w:eastAsia="Times New Roman" w:cstheme="minorHAnsi"/>
          <w:b/>
          <w:bCs/>
        </w:rPr>
      </w:pPr>
      <w:r w:rsidRPr="008E39DF">
        <w:rPr>
          <w:rFonts w:eastAsia="Times New Roman" w:cstheme="minorHAnsi"/>
          <w:b/>
          <w:bCs/>
        </w:rPr>
        <w:t>2. Google Scholar for Academic Research</w:t>
      </w:r>
    </w:p>
    <w:p w:rsidR="008E67BA" w:rsidRPr="008E39DF" w:rsidRDefault="008E67BA" w:rsidP="00880B3B">
      <w:pPr>
        <w:spacing w:before="100" w:beforeAutospacing="1" w:after="100" w:afterAutospacing="1" w:line="240" w:lineRule="auto"/>
        <w:jc w:val="both"/>
        <w:rPr>
          <w:rFonts w:eastAsia="Times New Roman" w:cstheme="minorHAnsi"/>
        </w:rPr>
      </w:pPr>
      <w:r w:rsidRPr="008E39DF">
        <w:rPr>
          <w:rFonts w:eastAsia="Times New Roman" w:cstheme="minorHAnsi"/>
        </w:rPr>
        <w:t>The session highlighted the importance of Google Scholar as a powerful academic search platform. Key applications discussed included:</w:t>
      </w:r>
    </w:p>
    <w:p w:rsidR="008E67BA" w:rsidRPr="008E39DF" w:rsidRDefault="008E67BA" w:rsidP="00880B3B">
      <w:pPr>
        <w:numPr>
          <w:ilvl w:val="0"/>
          <w:numId w:val="21"/>
        </w:numPr>
        <w:spacing w:before="100" w:beforeAutospacing="1" w:after="100" w:afterAutospacing="1" w:line="240" w:lineRule="auto"/>
        <w:jc w:val="both"/>
        <w:rPr>
          <w:rFonts w:eastAsia="Times New Roman" w:cstheme="minorHAnsi"/>
        </w:rPr>
      </w:pPr>
      <w:r w:rsidRPr="008E39DF">
        <w:rPr>
          <w:rFonts w:eastAsia="Times New Roman" w:cstheme="minorHAnsi"/>
        </w:rPr>
        <w:t>Identifying relevant scholarly articles and research papers.</w:t>
      </w:r>
    </w:p>
    <w:p w:rsidR="008E67BA" w:rsidRPr="008E39DF" w:rsidRDefault="008E67BA" w:rsidP="00880B3B">
      <w:pPr>
        <w:numPr>
          <w:ilvl w:val="0"/>
          <w:numId w:val="21"/>
        </w:numPr>
        <w:spacing w:before="100" w:beforeAutospacing="1" w:after="100" w:afterAutospacing="1" w:line="240" w:lineRule="auto"/>
        <w:jc w:val="both"/>
        <w:rPr>
          <w:rFonts w:eastAsia="Times New Roman" w:cstheme="minorHAnsi"/>
        </w:rPr>
      </w:pPr>
      <w:r w:rsidRPr="008E39DF">
        <w:rPr>
          <w:rFonts w:eastAsia="Times New Roman" w:cstheme="minorHAnsi"/>
        </w:rPr>
        <w:t>Tracking citations and influential publications.</w:t>
      </w:r>
    </w:p>
    <w:p w:rsidR="008E67BA" w:rsidRPr="008E39DF" w:rsidRDefault="008E67BA" w:rsidP="00880B3B">
      <w:pPr>
        <w:numPr>
          <w:ilvl w:val="0"/>
          <w:numId w:val="21"/>
        </w:numPr>
        <w:spacing w:before="100" w:beforeAutospacing="1" w:after="100" w:afterAutospacing="1" w:line="240" w:lineRule="auto"/>
        <w:jc w:val="both"/>
        <w:rPr>
          <w:rFonts w:eastAsia="Times New Roman" w:cstheme="minorHAnsi"/>
        </w:rPr>
      </w:pPr>
      <w:r w:rsidRPr="008E39DF">
        <w:rPr>
          <w:rFonts w:eastAsia="Times New Roman" w:cstheme="minorHAnsi"/>
        </w:rPr>
        <w:t>Accessing recent developments in specific research domains.</w:t>
      </w:r>
    </w:p>
    <w:p w:rsidR="008E67BA" w:rsidRPr="008E39DF" w:rsidRDefault="008E67BA" w:rsidP="00880B3B">
      <w:pPr>
        <w:numPr>
          <w:ilvl w:val="0"/>
          <w:numId w:val="21"/>
        </w:numPr>
        <w:spacing w:before="100" w:beforeAutospacing="1" w:after="100" w:afterAutospacing="1" w:line="240" w:lineRule="auto"/>
        <w:jc w:val="both"/>
        <w:rPr>
          <w:rFonts w:eastAsia="Times New Roman" w:cstheme="minorHAnsi"/>
        </w:rPr>
      </w:pPr>
      <w:r w:rsidRPr="008E39DF">
        <w:rPr>
          <w:rFonts w:eastAsia="Times New Roman" w:cstheme="minorHAnsi"/>
        </w:rPr>
        <w:t>Conducting comprehensive literature reviews.</w:t>
      </w:r>
    </w:p>
    <w:p w:rsidR="008E67BA" w:rsidRPr="008E39DF" w:rsidRDefault="008E67BA" w:rsidP="00880B3B">
      <w:pPr>
        <w:numPr>
          <w:ilvl w:val="0"/>
          <w:numId w:val="21"/>
        </w:numPr>
        <w:spacing w:before="100" w:beforeAutospacing="1" w:after="100" w:afterAutospacing="1" w:line="240" w:lineRule="auto"/>
        <w:jc w:val="both"/>
        <w:rPr>
          <w:rFonts w:eastAsia="Times New Roman" w:cstheme="minorHAnsi"/>
        </w:rPr>
      </w:pPr>
      <w:r w:rsidRPr="008E39DF">
        <w:rPr>
          <w:rFonts w:eastAsia="Times New Roman" w:cstheme="minorHAnsi"/>
        </w:rPr>
        <w:t>Discovering research gaps and emerging trends.</w:t>
      </w:r>
    </w:p>
    <w:p w:rsidR="008E67BA" w:rsidRPr="008E39DF" w:rsidRDefault="008E67BA" w:rsidP="00880B3B">
      <w:pPr>
        <w:numPr>
          <w:ilvl w:val="0"/>
          <w:numId w:val="21"/>
        </w:numPr>
        <w:spacing w:before="100" w:beforeAutospacing="1" w:after="100" w:afterAutospacing="1" w:line="240" w:lineRule="auto"/>
        <w:jc w:val="both"/>
        <w:rPr>
          <w:rFonts w:eastAsia="Times New Roman" w:cstheme="minorHAnsi"/>
        </w:rPr>
      </w:pPr>
      <w:r w:rsidRPr="008E39DF">
        <w:rPr>
          <w:rFonts w:eastAsia="Times New Roman" w:cstheme="minorHAnsi"/>
        </w:rPr>
        <w:t>Building a strong theoretical foundation for research projects.</w:t>
      </w:r>
    </w:p>
    <w:p w:rsidR="008E67BA" w:rsidRPr="008E39DF" w:rsidRDefault="008E67BA" w:rsidP="00880B3B">
      <w:pPr>
        <w:spacing w:before="100" w:beforeAutospacing="1" w:after="100" w:afterAutospacing="1" w:line="240" w:lineRule="auto"/>
        <w:jc w:val="both"/>
        <w:rPr>
          <w:rFonts w:eastAsia="Times New Roman" w:cstheme="minorHAnsi"/>
        </w:rPr>
      </w:pPr>
      <w:r w:rsidRPr="008E39DF">
        <w:rPr>
          <w:rFonts w:eastAsia="Times New Roman" w:cstheme="minorHAnsi"/>
        </w:rPr>
        <w:t>Participants learned techniques for performing effective literature searches and filtering high-quality academic sources.</w:t>
      </w:r>
    </w:p>
    <w:p w:rsidR="008E67BA" w:rsidRPr="008E39DF" w:rsidRDefault="008E67BA" w:rsidP="00880B3B">
      <w:pPr>
        <w:spacing w:before="100" w:beforeAutospacing="1" w:after="100" w:afterAutospacing="1" w:line="240" w:lineRule="auto"/>
        <w:jc w:val="both"/>
        <w:outlineLvl w:val="2"/>
        <w:rPr>
          <w:rFonts w:eastAsia="Times New Roman" w:cstheme="minorHAnsi"/>
          <w:b/>
          <w:bCs/>
        </w:rPr>
      </w:pPr>
      <w:r w:rsidRPr="008E39DF">
        <w:rPr>
          <w:rFonts w:eastAsia="Times New Roman" w:cstheme="minorHAnsi"/>
          <w:b/>
          <w:bCs/>
        </w:rPr>
        <w:t>3. ProProfs for Assessment and Learning Management</w:t>
      </w:r>
    </w:p>
    <w:p w:rsidR="008E67BA" w:rsidRPr="008E39DF" w:rsidRDefault="008E67BA" w:rsidP="00880B3B">
      <w:pPr>
        <w:spacing w:before="100" w:beforeAutospacing="1" w:after="100" w:afterAutospacing="1" w:line="240" w:lineRule="auto"/>
        <w:jc w:val="both"/>
        <w:rPr>
          <w:rFonts w:eastAsia="Times New Roman" w:cstheme="minorHAnsi"/>
        </w:rPr>
      </w:pPr>
      <w:r w:rsidRPr="008E39DF">
        <w:rPr>
          <w:rFonts w:eastAsia="Times New Roman" w:cstheme="minorHAnsi"/>
        </w:rPr>
        <w:t>Mr. Srivastava introduced ProProfs as an effective educational platform that supports:</w:t>
      </w:r>
    </w:p>
    <w:p w:rsidR="008E67BA" w:rsidRPr="008E39DF" w:rsidRDefault="008E67BA" w:rsidP="00880B3B">
      <w:pPr>
        <w:numPr>
          <w:ilvl w:val="0"/>
          <w:numId w:val="22"/>
        </w:numPr>
        <w:spacing w:before="100" w:beforeAutospacing="1" w:after="100" w:afterAutospacing="1" w:line="240" w:lineRule="auto"/>
        <w:jc w:val="both"/>
        <w:rPr>
          <w:rFonts w:eastAsia="Times New Roman" w:cstheme="minorHAnsi"/>
        </w:rPr>
      </w:pPr>
      <w:r w:rsidRPr="008E39DF">
        <w:rPr>
          <w:rFonts w:eastAsia="Times New Roman" w:cstheme="minorHAnsi"/>
        </w:rPr>
        <w:t>Online quiz and test creation.</w:t>
      </w:r>
    </w:p>
    <w:p w:rsidR="008E67BA" w:rsidRPr="008E39DF" w:rsidRDefault="008E67BA" w:rsidP="00880B3B">
      <w:pPr>
        <w:numPr>
          <w:ilvl w:val="0"/>
          <w:numId w:val="22"/>
        </w:numPr>
        <w:spacing w:before="100" w:beforeAutospacing="1" w:after="100" w:afterAutospacing="1" w:line="240" w:lineRule="auto"/>
        <w:jc w:val="both"/>
        <w:rPr>
          <w:rFonts w:eastAsia="Times New Roman" w:cstheme="minorHAnsi"/>
        </w:rPr>
      </w:pPr>
      <w:r w:rsidRPr="008E39DF">
        <w:rPr>
          <w:rFonts w:eastAsia="Times New Roman" w:cstheme="minorHAnsi"/>
        </w:rPr>
        <w:t>Automated assessment and grading.</w:t>
      </w:r>
    </w:p>
    <w:p w:rsidR="008E67BA" w:rsidRPr="008E39DF" w:rsidRDefault="008E67BA" w:rsidP="00880B3B">
      <w:pPr>
        <w:numPr>
          <w:ilvl w:val="0"/>
          <w:numId w:val="22"/>
        </w:numPr>
        <w:spacing w:before="100" w:beforeAutospacing="1" w:after="100" w:afterAutospacing="1" w:line="240" w:lineRule="auto"/>
        <w:jc w:val="both"/>
        <w:rPr>
          <w:rFonts w:eastAsia="Times New Roman" w:cstheme="minorHAnsi"/>
        </w:rPr>
      </w:pPr>
      <w:r w:rsidRPr="008E39DF">
        <w:rPr>
          <w:rFonts w:eastAsia="Times New Roman" w:cstheme="minorHAnsi"/>
        </w:rPr>
        <w:t>Student performance tracking.</w:t>
      </w:r>
    </w:p>
    <w:p w:rsidR="008E67BA" w:rsidRPr="008E39DF" w:rsidRDefault="008E67BA" w:rsidP="00880B3B">
      <w:pPr>
        <w:numPr>
          <w:ilvl w:val="0"/>
          <w:numId w:val="22"/>
        </w:numPr>
        <w:spacing w:before="100" w:beforeAutospacing="1" w:after="100" w:afterAutospacing="1" w:line="240" w:lineRule="auto"/>
        <w:jc w:val="both"/>
        <w:rPr>
          <w:rFonts w:eastAsia="Times New Roman" w:cstheme="minorHAnsi"/>
        </w:rPr>
      </w:pPr>
      <w:r w:rsidRPr="008E39DF">
        <w:rPr>
          <w:rFonts w:eastAsia="Times New Roman" w:cstheme="minorHAnsi"/>
        </w:rPr>
        <w:t>Knowledge evaluation and certification.</w:t>
      </w:r>
    </w:p>
    <w:p w:rsidR="008E67BA" w:rsidRPr="008E39DF" w:rsidRDefault="008E67BA" w:rsidP="00880B3B">
      <w:pPr>
        <w:numPr>
          <w:ilvl w:val="0"/>
          <w:numId w:val="22"/>
        </w:numPr>
        <w:spacing w:before="100" w:beforeAutospacing="1" w:after="100" w:afterAutospacing="1" w:line="240" w:lineRule="auto"/>
        <w:jc w:val="both"/>
        <w:rPr>
          <w:rFonts w:eastAsia="Times New Roman" w:cstheme="minorHAnsi"/>
        </w:rPr>
      </w:pPr>
      <w:r w:rsidRPr="008E39DF">
        <w:rPr>
          <w:rFonts w:eastAsia="Times New Roman" w:cstheme="minorHAnsi"/>
        </w:rPr>
        <w:t>Interactive learning activities.</w:t>
      </w:r>
    </w:p>
    <w:p w:rsidR="008E67BA" w:rsidRPr="008E39DF" w:rsidRDefault="008E67BA" w:rsidP="00880B3B">
      <w:pPr>
        <w:numPr>
          <w:ilvl w:val="0"/>
          <w:numId w:val="22"/>
        </w:numPr>
        <w:spacing w:before="100" w:beforeAutospacing="1" w:after="100" w:afterAutospacing="1" w:line="240" w:lineRule="auto"/>
        <w:jc w:val="both"/>
        <w:rPr>
          <w:rFonts w:eastAsia="Times New Roman" w:cstheme="minorHAnsi"/>
        </w:rPr>
      </w:pPr>
      <w:r w:rsidRPr="008E39DF">
        <w:rPr>
          <w:rFonts w:eastAsia="Times New Roman" w:cstheme="minorHAnsi"/>
        </w:rPr>
        <w:t>Easy management of academic assessments.</w:t>
      </w:r>
    </w:p>
    <w:p w:rsidR="008E67BA" w:rsidRPr="008E39DF" w:rsidRDefault="008E67BA" w:rsidP="00880B3B">
      <w:pPr>
        <w:spacing w:before="100" w:beforeAutospacing="1" w:after="100" w:afterAutospacing="1" w:line="240" w:lineRule="auto"/>
        <w:jc w:val="both"/>
        <w:rPr>
          <w:rFonts w:eastAsia="Times New Roman" w:cstheme="minorHAnsi"/>
        </w:rPr>
      </w:pPr>
      <w:r w:rsidRPr="008E39DF">
        <w:rPr>
          <w:rFonts w:eastAsia="Times New Roman" w:cstheme="minorHAnsi"/>
        </w:rPr>
        <w:t>The tool was presented as a practical solution for enhancing learner engagement and streamlining evaluation processes.</w:t>
      </w:r>
    </w:p>
    <w:p w:rsidR="008E67BA" w:rsidRPr="008E39DF" w:rsidRDefault="008E67BA" w:rsidP="00880B3B">
      <w:pPr>
        <w:spacing w:before="100" w:beforeAutospacing="1" w:after="100" w:afterAutospacing="1" w:line="240" w:lineRule="auto"/>
        <w:jc w:val="both"/>
        <w:outlineLvl w:val="2"/>
        <w:rPr>
          <w:rFonts w:eastAsia="Times New Roman" w:cstheme="minorHAnsi"/>
          <w:b/>
          <w:bCs/>
        </w:rPr>
      </w:pPr>
      <w:r w:rsidRPr="008E39DF">
        <w:rPr>
          <w:rFonts w:eastAsia="Times New Roman" w:cstheme="minorHAnsi"/>
          <w:b/>
          <w:bCs/>
        </w:rPr>
        <w:t>4. Litmaps for Literature Review and Research Mapping</w:t>
      </w:r>
    </w:p>
    <w:p w:rsidR="008E67BA" w:rsidRPr="008E39DF" w:rsidRDefault="008E67BA" w:rsidP="00880B3B">
      <w:pPr>
        <w:spacing w:before="100" w:beforeAutospacing="1" w:after="100" w:afterAutospacing="1" w:line="240" w:lineRule="auto"/>
        <w:jc w:val="both"/>
        <w:rPr>
          <w:rFonts w:eastAsia="Times New Roman" w:cstheme="minorHAnsi"/>
        </w:rPr>
      </w:pPr>
      <w:r w:rsidRPr="008E39DF">
        <w:rPr>
          <w:rFonts w:eastAsia="Times New Roman" w:cstheme="minorHAnsi"/>
        </w:rPr>
        <w:t>The resource person demonstrated Litmaps as an innovative research visualization tool. Important features discussed were:</w:t>
      </w:r>
    </w:p>
    <w:p w:rsidR="008E67BA" w:rsidRPr="008E39DF" w:rsidRDefault="008E67BA" w:rsidP="00880B3B">
      <w:pPr>
        <w:numPr>
          <w:ilvl w:val="0"/>
          <w:numId w:val="23"/>
        </w:numPr>
        <w:spacing w:before="100" w:beforeAutospacing="1" w:after="100" w:afterAutospacing="1" w:line="240" w:lineRule="auto"/>
        <w:jc w:val="both"/>
        <w:rPr>
          <w:rFonts w:eastAsia="Times New Roman" w:cstheme="minorHAnsi"/>
        </w:rPr>
      </w:pPr>
      <w:r w:rsidRPr="008E39DF">
        <w:rPr>
          <w:rFonts w:eastAsia="Times New Roman" w:cstheme="minorHAnsi"/>
        </w:rPr>
        <w:t>Creating visual maps of research literature.</w:t>
      </w:r>
    </w:p>
    <w:p w:rsidR="008E67BA" w:rsidRPr="008E39DF" w:rsidRDefault="008E67BA" w:rsidP="00880B3B">
      <w:pPr>
        <w:numPr>
          <w:ilvl w:val="0"/>
          <w:numId w:val="23"/>
        </w:numPr>
        <w:spacing w:before="100" w:beforeAutospacing="1" w:after="100" w:afterAutospacing="1" w:line="240" w:lineRule="auto"/>
        <w:jc w:val="both"/>
        <w:rPr>
          <w:rFonts w:eastAsia="Times New Roman" w:cstheme="minorHAnsi"/>
        </w:rPr>
      </w:pPr>
      <w:r w:rsidRPr="008E39DF">
        <w:rPr>
          <w:rFonts w:eastAsia="Times New Roman" w:cstheme="minorHAnsi"/>
        </w:rPr>
        <w:t>Identifying connections between scholarly publications.</w:t>
      </w:r>
    </w:p>
    <w:p w:rsidR="008E67BA" w:rsidRPr="008E39DF" w:rsidRDefault="008E67BA" w:rsidP="00880B3B">
      <w:pPr>
        <w:numPr>
          <w:ilvl w:val="0"/>
          <w:numId w:val="23"/>
        </w:numPr>
        <w:spacing w:before="100" w:beforeAutospacing="1" w:after="100" w:afterAutospacing="1" w:line="240" w:lineRule="auto"/>
        <w:jc w:val="both"/>
        <w:rPr>
          <w:rFonts w:eastAsia="Times New Roman" w:cstheme="minorHAnsi"/>
        </w:rPr>
      </w:pPr>
      <w:r w:rsidRPr="008E39DF">
        <w:rPr>
          <w:rFonts w:eastAsia="Times New Roman" w:cstheme="minorHAnsi"/>
        </w:rPr>
        <w:t>Discovering influential and highly cited papers.</w:t>
      </w:r>
    </w:p>
    <w:p w:rsidR="008E67BA" w:rsidRPr="008E39DF" w:rsidRDefault="008E67BA" w:rsidP="00880B3B">
      <w:pPr>
        <w:numPr>
          <w:ilvl w:val="0"/>
          <w:numId w:val="23"/>
        </w:numPr>
        <w:spacing w:before="100" w:beforeAutospacing="1" w:after="100" w:afterAutospacing="1" w:line="240" w:lineRule="auto"/>
        <w:jc w:val="both"/>
        <w:rPr>
          <w:rFonts w:eastAsia="Times New Roman" w:cstheme="minorHAnsi"/>
        </w:rPr>
      </w:pPr>
      <w:r w:rsidRPr="008E39DF">
        <w:rPr>
          <w:rFonts w:eastAsia="Times New Roman" w:cstheme="minorHAnsi"/>
        </w:rPr>
        <w:t>Tracking developments within a research area over time.</w:t>
      </w:r>
    </w:p>
    <w:p w:rsidR="008E67BA" w:rsidRPr="008E39DF" w:rsidRDefault="008E67BA" w:rsidP="00880B3B">
      <w:pPr>
        <w:numPr>
          <w:ilvl w:val="0"/>
          <w:numId w:val="23"/>
        </w:numPr>
        <w:spacing w:before="100" w:beforeAutospacing="1" w:after="100" w:afterAutospacing="1" w:line="240" w:lineRule="auto"/>
        <w:jc w:val="both"/>
        <w:rPr>
          <w:rFonts w:eastAsia="Times New Roman" w:cstheme="minorHAnsi"/>
        </w:rPr>
      </w:pPr>
      <w:r w:rsidRPr="008E39DF">
        <w:rPr>
          <w:rFonts w:eastAsia="Times New Roman" w:cstheme="minorHAnsi"/>
        </w:rPr>
        <w:lastRenderedPageBreak/>
        <w:t>Expanding literature reviews efficiently.</w:t>
      </w:r>
    </w:p>
    <w:p w:rsidR="008E67BA" w:rsidRPr="008E39DF" w:rsidRDefault="008E67BA" w:rsidP="00880B3B">
      <w:pPr>
        <w:numPr>
          <w:ilvl w:val="0"/>
          <w:numId w:val="23"/>
        </w:numPr>
        <w:spacing w:before="100" w:beforeAutospacing="1" w:after="100" w:afterAutospacing="1" w:line="240" w:lineRule="auto"/>
        <w:jc w:val="both"/>
        <w:rPr>
          <w:rFonts w:eastAsia="Times New Roman" w:cstheme="minorHAnsi"/>
        </w:rPr>
      </w:pPr>
      <w:r w:rsidRPr="008E39DF">
        <w:rPr>
          <w:rFonts w:eastAsia="Times New Roman" w:cstheme="minorHAnsi"/>
        </w:rPr>
        <w:t>Monitoring newly published studies related to ongoing research.</w:t>
      </w:r>
    </w:p>
    <w:p w:rsidR="008E67BA" w:rsidRPr="008E39DF" w:rsidRDefault="008E67BA" w:rsidP="00880B3B">
      <w:pPr>
        <w:spacing w:before="100" w:beforeAutospacing="1" w:after="100" w:afterAutospacing="1" w:line="240" w:lineRule="auto"/>
        <w:jc w:val="both"/>
        <w:rPr>
          <w:rFonts w:eastAsia="Times New Roman" w:cstheme="minorHAnsi"/>
        </w:rPr>
      </w:pPr>
      <w:r w:rsidRPr="008E39DF">
        <w:rPr>
          <w:rFonts w:eastAsia="Times New Roman" w:cstheme="minorHAnsi"/>
        </w:rPr>
        <w:t>Participants appreciated how Litmaps simplifies the process of exploring and organizing academic literature.</w:t>
      </w:r>
    </w:p>
    <w:p w:rsidR="008E67BA" w:rsidRPr="008E39DF" w:rsidRDefault="008E67BA" w:rsidP="00880B3B">
      <w:pPr>
        <w:spacing w:before="100" w:beforeAutospacing="1" w:after="100" w:afterAutospacing="1" w:line="240" w:lineRule="auto"/>
        <w:jc w:val="both"/>
        <w:outlineLvl w:val="1"/>
        <w:rPr>
          <w:rFonts w:eastAsia="Times New Roman" w:cstheme="minorHAnsi"/>
          <w:b/>
          <w:bCs/>
        </w:rPr>
      </w:pPr>
      <w:r w:rsidRPr="008E39DF">
        <w:rPr>
          <w:rFonts w:eastAsia="Times New Roman" w:cstheme="minorHAnsi"/>
          <w:b/>
          <w:bCs/>
        </w:rPr>
        <w:t>AI-Driven Research, Teaching Innovations &amp; Smart Academic Decision-Making</w:t>
      </w:r>
    </w:p>
    <w:p w:rsidR="008E67BA" w:rsidRPr="008E39DF" w:rsidRDefault="008E67BA" w:rsidP="00880B3B">
      <w:pPr>
        <w:spacing w:before="100" w:beforeAutospacing="1" w:after="100" w:afterAutospacing="1" w:line="240" w:lineRule="auto"/>
        <w:jc w:val="both"/>
        <w:rPr>
          <w:rFonts w:eastAsia="Times New Roman" w:cstheme="minorHAnsi"/>
        </w:rPr>
      </w:pPr>
      <w:r w:rsidRPr="008E39DF">
        <w:rPr>
          <w:rFonts w:eastAsia="Times New Roman" w:cstheme="minorHAnsi"/>
        </w:rPr>
        <w:t>The session further explored how Artificial Intelligence is transforming educational institutions through:</w:t>
      </w:r>
    </w:p>
    <w:p w:rsidR="008E67BA" w:rsidRPr="008E39DF" w:rsidRDefault="008E67BA" w:rsidP="00880B3B">
      <w:pPr>
        <w:spacing w:before="100" w:beforeAutospacing="1" w:after="100" w:afterAutospacing="1" w:line="240" w:lineRule="auto"/>
        <w:jc w:val="both"/>
        <w:outlineLvl w:val="2"/>
        <w:rPr>
          <w:rFonts w:eastAsia="Times New Roman" w:cstheme="minorHAnsi"/>
          <w:b/>
          <w:bCs/>
        </w:rPr>
      </w:pPr>
      <w:r w:rsidRPr="008E39DF">
        <w:rPr>
          <w:rFonts w:eastAsia="Times New Roman" w:cstheme="minorHAnsi"/>
          <w:b/>
          <w:bCs/>
        </w:rPr>
        <w:t>AI-Driven Research</w:t>
      </w:r>
    </w:p>
    <w:p w:rsidR="008E67BA" w:rsidRPr="008E39DF" w:rsidRDefault="008E67BA" w:rsidP="00880B3B">
      <w:pPr>
        <w:numPr>
          <w:ilvl w:val="0"/>
          <w:numId w:val="24"/>
        </w:numPr>
        <w:spacing w:before="100" w:beforeAutospacing="1" w:after="100" w:afterAutospacing="1" w:line="240" w:lineRule="auto"/>
        <w:jc w:val="both"/>
        <w:rPr>
          <w:rFonts w:eastAsia="Times New Roman" w:cstheme="minorHAnsi"/>
        </w:rPr>
      </w:pPr>
      <w:r w:rsidRPr="008E39DF">
        <w:rPr>
          <w:rFonts w:eastAsia="Times New Roman" w:cstheme="minorHAnsi"/>
        </w:rPr>
        <w:t>Faster data collection and analysis.</w:t>
      </w:r>
    </w:p>
    <w:p w:rsidR="008E67BA" w:rsidRPr="008E39DF" w:rsidRDefault="008E67BA" w:rsidP="00880B3B">
      <w:pPr>
        <w:numPr>
          <w:ilvl w:val="0"/>
          <w:numId w:val="24"/>
        </w:numPr>
        <w:spacing w:before="100" w:beforeAutospacing="1" w:after="100" w:afterAutospacing="1" w:line="240" w:lineRule="auto"/>
        <w:jc w:val="both"/>
        <w:rPr>
          <w:rFonts w:eastAsia="Times New Roman" w:cstheme="minorHAnsi"/>
        </w:rPr>
      </w:pPr>
      <w:r w:rsidRPr="008E39DF">
        <w:rPr>
          <w:rFonts w:eastAsia="Times New Roman" w:cstheme="minorHAnsi"/>
        </w:rPr>
        <w:t>Automated literature reviews.</w:t>
      </w:r>
    </w:p>
    <w:p w:rsidR="008E67BA" w:rsidRPr="008E39DF" w:rsidRDefault="008E67BA" w:rsidP="00880B3B">
      <w:pPr>
        <w:numPr>
          <w:ilvl w:val="0"/>
          <w:numId w:val="24"/>
        </w:numPr>
        <w:spacing w:before="100" w:beforeAutospacing="1" w:after="100" w:afterAutospacing="1" w:line="240" w:lineRule="auto"/>
        <w:jc w:val="both"/>
        <w:rPr>
          <w:rFonts w:eastAsia="Times New Roman" w:cstheme="minorHAnsi"/>
        </w:rPr>
      </w:pPr>
      <w:r w:rsidRPr="008E39DF">
        <w:rPr>
          <w:rFonts w:eastAsia="Times New Roman" w:cstheme="minorHAnsi"/>
        </w:rPr>
        <w:t>Predictive analytics for research insights.</w:t>
      </w:r>
    </w:p>
    <w:p w:rsidR="008E67BA" w:rsidRPr="008E39DF" w:rsidRDefault="008E67BA" w:rsidP="00880B3B">
      <w:pPr>
        <w:numPr>
          <w:ilvl w:val="0"/>
          <w:numId w:val="24"/>
        </w:numPr>
        <w:spacing w:before="100" w:beforeAutospacing="1" w:after="100" w:afterAutospacing="1" w:line="240" w:lineRule="auto"/>
        <w:jc w:val="both"/>
        <w:rPr>
          <w:rFonts w:eastAsia="Times New Roman" w:cstheme="minorHAnsi"/>
        </w:rPr>
      </w:pPr>
      <w:r w:rsidRPr="008E39DF">
        <w:rPr>
          <w:rFonts w:eastAsia="Times New Roman" w:cstheme="minorHAnsi"/>
        </w:rPr>
        <w:t>Improved research accuracy and efficiency.</w:t>
      </w:r>
    </w:p>
    <w:p w:rsidR="008E67BA" w:rsidRPr="008E39DF" w:rsidRDefault="008E67BA" w:rsidP="00880B3B">
      <w:pPr>
        <w:numPr>
          <w:ilvl w:val="0"/>
          <w:numId w:val="24"/>
        </w:numPr>
        <w:spacing w:before="100" w:beforeAutospacing="1" w:after="100" w:afterAutospacing="1" w:line="240" w:lineRule="auto"/>
        <w:jc w:val="both"/>
        <w:rPr>
          <w:rFonts w:eastAsia="Times New Roman" w:cstheme="minorHAnsi"/>
        </w:rPr>
      </w:pPr>
      <w:r w:rsidRPr="008E39DF">
        <w:rPr>
          <w:rFonts w:eastAsia="Times New Roman" w:cstheme="minorHAnsi"/>
        </w:rPr>
        <w:t>Enhanced interdisciplinary collaboration.</w:t>
      </w:r>
    </w:p>
    <w:p w:rsidR="008E67BA" w:rsidRPr="008E39DF" w:rsidRDefault="008E67BA" w:rsidP="00880B3B">
      <w:pPr>
        <w:spacing w:before="100" w:beforeAutospacing="1" w:after="100" w:afterAutospacing="1" w:line="240" w:lineRule="auto"/>
        <w:jc w:val="both"/>
        <w:outlineLvl w:val="2"/>
        <w:rPr>
          <w:rFonts w:eastAsia="Times New Roman" w:cstheme="minorHAnsi"/>
          <w:b/>
          <w:bCs/>
        </w:rPr>
      </w:pPr>
      <w:r w:rsidRPr="008E39DF">
        <w:rPr>
          <w:rFonts w:eastAsia="Times New Roman" w:cstheme="minorHAnsi"/>
          <w:b/>
          <w:bCs/>
        </w:rPr>
        <w:t>Teaching Innovations</w:t>
      </w:r>
    </w:p>
    <w:p w:rsidR="008E67BA" w:rsidRPr="008E39DF" w:rsidRDefault="008E67BA" w:rsidP="00880B3B">
      <w:pPr>
        <w:numPr>
          <w:ilvl w:val="0"/>
          <w:numId w:val="25"/>
        </w:numPr>
        <w:spacing w:before="100" w:beforeAutospacing="1" w:after="100" w:afterAutospacing="1" w:line="240" w:lineRule="auto"/>
        <w:jc w:val="both"/>
        <w:rPr>
          <w:rFonts w:eastAsia="Times New Roman" w:cstheme="minorHAnsi"/>
        </w:rPr>
      </w:pPr>
      <w:r w:rsidRPr="008E39DF">
        <w:rPr>
          <w:rFonts w:eastAsia="Times New Roman" w:cstheme="minorHAnsi"/>
        </w:rPr>
        <w:t>Personalized learning pathways.</w:t>
      </w:r>
    </w:p>
    <w:p w:rsidR="008E67BA" w:rsidRPr="008E39DF" w:rsidRDefault="008E67BA" w:rsidP="00880B3B">
      <w:pPr>
        <w:numPr>
          <w:ilvl w:val="0"/>
          <w:numId w:val="25"/>
        </w:numPr>
        <w:spacing w:before="100" w:beforeAutospacing="1" w:after="100" w:afterAutospacing="1" w:line="240" w:lineRule="auto"/>
        <w:jc w:val="both"/>
        <w:rPr>
          <w:rFonts w:eastAsia="Times New Roman" w:cstheme="minorHAnsi"/>
        </w:rPr>
      </w:pPr>
      <w:r w:rsidRPr="008E39DF">
        <w:rPr>
          <w:rFonts w:eastAsia="Times New Roman" w:cstheme="minorHAnsi"/>
        </w:rPr>
        <w:t>Adaptive learning systems.</w:t>
      </w:r>
    </w:p>
    <w:p w:rsidR="008E67BA" w:rsidRPr="008E39DF" w:rsidRDefault="008E67BA" w:rsidP="00880B3B">
      <w:pPr>
        <w:numPr>
          <w:ilvl w:val="0"/>
          <w:numId w:val="25"/>
        </w:numPr>
        <w:spacing w:before="100" w:beforeAutospacing="1" w:after="100" w:afterAutospacing="1" w:line="240" w:lineRule="auto"/>
        <w:jc w:val="both"/>
        <w:rPr>
          <w:rFonts w:eastAsia="Times New Roman" w:cstheme="minorHAnsi"/>
        </w:rPr>
      </w:pPr>
      <w:r w:rsidRPr="008E39DF">
        <w:rPr>
          <w:rFonts w:eastAsia="Times New Roman" w:cstheme="minorHAnsi"/>
        </w:rPr>
        <w:t>AI-generated educational content.</w:t>
      </w:r>
    </w:p>
    <w:p w:rsidR="008E67BA" w:rsidRPr="008E39DF" w:rsidRDefault="008E67BA" w:rsidP="00880B3B">
      <w:pPr>
        <w:numPr>
          <w:ilvl w:val="0"/>
          <w:numId w:val="25"/>
        </w:numPr>
        <w:spacing w:before="100" w:beforeAutospacing="1" w:after="100" w:afterAutospacing="1" w:line="240" w:lineRule="auto"/>
        <w:jc w:val="both"/>
        <w:rPr>
          <w:rFonts w:eastAsia="Times New Roman" w:cstheme="minorHAnsi"/>
        </w:rPr>
      </w:pPr>
      <w:r w:rsidRPr="008E39DF">
        <w:rPr>
          <w:rFonts w:eastAsia="Times New Roman" w:cstheme="minorHAnsi"/>
        </w:rPr>
        <w:t>Virtual teaching assistants.</w:t>
      </w:r>
    </w:p>
    <w:p w:rsidR="008E67BA" w:rsidRPr="008E39DF" w:rsidRDefault="008E67BA" w:rsidP="00880B3B">
      <w:pPr>
        <w:numPr>
          <w:ilvl w:val="0"/>
          <w:numId w:val="25"/>
        </w:numPr>
        <w:spacing w:before="100" w:beforeAutospacing="1" w:after="100" w:afterAutospacing="1" w:line="240" w:lineRule="auto"/>
        <w:jc w:val="both"/>
        <w:rPr>
          <w:rFonts w:eastAsia="Times New Roman" w:cstheme="minorHAnsi"/>
        </w:rPr>
      </w:pPr>
      <w:r w:rsidRPr="008E39DF">
        <w:rPr>
          <w:rFonts w:eastAsia="Times New Roman" w:cstheme="minorHAnsi"/>
        </w:rPr>
        <w:t>Interactive and engaging classroom experiences.</w:t>
      </w:r>
    </w:p>
    <w:p w:rsidR="008E67BA" w:rsidRPr="008E39DF" w:rsidRDefault="008E67BA" w:rsidP="00880B3B">
      <w:pPr>
        <w:spacing w:before="100" w:beforeAutospacing="1" w:after="100" w:afterAutospacing="1" w:line="240" w:lineRule="auto"/>
        <w:jc w:val="both"/>
        <w:outlineLvl w:val="2"/>
        <w:rPr>
          <w:rFonts w:eastAsia="Times New Roman" w:cstheme="minorHAnsi"/>
          <w:b/>
          <w:bCs/>
        </w:rPr>
      </w:pPr>
      <w:r w:rsidRPr="008E39DF">
        <w:rPr>
          <w:rFonts w:eastAsia="Times New Roman" w:cstheme="minorHAnsi"/>
          <w:b/>
          <w:bCs/>
        </w:rPr>
        <w:t>Smart Academic Decision-Making</w:t>
      </w:r>
    </w:p>
    <w:p w:rsidR="008E67BA" w:rsidRPr="008E39DF" w:rsidRDefault="008E67BA" w:rsidP="00880B3B">
      <w:pPr>
        <w:numPr>
          <w:ilvl w:val="0"/>
          <w:numId w:val="26"/>
        </w:numPr>
        <w:spacing w:before="100" w:beforeAutospacing="1" w:after="100" w:afterAutospacing="1" w:line="240" w:lineRule="auto"/>
        <w:jc w:val="both"/>
        <w:rPr>
          <w:rFonts w:eastAsia="Times New Roman" w:cstheme="minorHAnsi"/>
        </w:rPr>
      </w:pPr>
      <w:r w:rsidRPr="008E39DF">
        <w:rPr>
          <w:rFonts w:eastAsia="Times New Roman" w:cstheme="minorHAnsi"/>
        </w:rPr>
        <w:t>Data-driven institutional planning.</w:t>
      </w:r>
    </w:p>
    <w:p w:rsidR="008E67BA" w:rsidRPr="008E39DF" w:rsidRDefault="008E67BA" w:rsidP="00880B3B">
      <w:pPr>
        <w:numPr>
          <w:ilvl w:val="0"/>
          <w:numId w:val="26"/>
        </w:numPr>
        <w:spacing w:before="100" w:beforeAutospacing="1" w:after="100" w:afterAutospacing="1" w:line="240" w:lineRule="auto"/>
        <w:jc w:val="both"/>
        <w:rPr>
          <w:rFonts w:eastAsia="Times New Roman" w:cstheme="minorHAnsi"/>
        </w:rPr>
      </w:pPr>
      <w:r w:rsidRPr="008E39DF">
        <w:rPr>
          <w:rFonts w:eastAsia="Times New Roman" w:cstheme="minorHAnsi"/>
        </w:rPr>
        <w:t>Student performance analytics.</w:t>
      </w:r>
    </w:p>
    <w:p w:rsidR="008E67BA" w:rsidRPr="008E39DF" w:rsidRDefault="008E67BA" w:rsidP="00880B3B">
      <w:pPr>
        <w:numPr>
          <w:ilvl w:val="0"/>
          <w:numId w:val="26"/>
        </w:numPr>
        <w:spacing w:before="100" w:beforeAutospacing="1" w:after="100" w:afterAutospacing="1" w:line="240" w:lineRule="auto"/>
        <w:jc w:val="both"/>
        <w:rPr>
          <w:rFonts w:eastAsia="Times New Roman" w:cstheme="minorHAnsi"/>
        </w:rPr>
      </w:pPr>
      <w:r w:rsidRPr="008E39DF">
        <w:rPr>
          <w:rFonts w:eastAsia="Times New Roman" w:cstheme="minorHAnsi"/>
        </w:rPr>
        <w:t>Early identification of learning challenges.</w:t>
      </w:r>
    </w:p>
    <w:p w:rsidR="008E67BA" w:rsidRPr="008E39DF" w:rsidRDefault="008E67BA" w:rsidP="00880B3B">
      <w:pPr>
        <w:numPr>
          <w:ilvl w:val="0"/>
          <w:numId w:val="26"/>
        </w:numPr>
        <w:spacing w:before="100" w:beforeAutospacing="1" w:after="100" w:afterAutospacing="1" w:line="240" w:lineRule="auto"/>
        <w:jc w:val="both"/>
        <w:rPr>
          <w:rFonts w:eastAsia="Times New Roman" w:cstheme="minorHAnsi"/>
        </w:rPr>
      </w:pPr>
      <w:r w:rsidRPr="008E39DF">
        <w:rPr>
          <w:rFonts w:eastAsia="Times New Roman" w:cstheme="minorHAnsi"/>
        </w:rPr>
        <w:t>Improved resource allocation.</w:t>
      </w:r>
    </w:p>
    <w:p w:rsidR="008E67BA" w:rsidRPr="008E39DF" w:rsidRDefault="008E67BA" w:rsidP="00880B3B">
      <w:pPr>
        <w:numPr>
          <w:ilvl w:val="0"/>
          <w:numId w:val="26"/>
        </w:numPr>
        <w:spacing w:before="100" w:beforeAutospacing="1" w:after="100" w:afterAutospacing="1" w:line="240" w:lineRule="auto"/>
        <w:jc w:val="both"/>
        <w:rPr>
          <w:rFonts w:eastAsia="Times New Roman" w:cstheme="minorHAnsi"/>
        </w:rPr>
      </w:pPr>
      <w:r w:rsidRPr="008E39DF">
        <w:rPr>
          <w:rFonts w:eastAsia="Times New Roman" w:cstheme="minorHAnsi"/>
        </w:rPr>
        <w:t>Enhanced policy formulation and academic governance.</w:t>
      </w:r>
    </w:p>
    <w:p w:rsidR="00F25BCC" w:rsidRPr="008E39DF" w:rsidRDefault="008E67BA" w:rsidP="00880B3B">
      <w:pPr>
        <w:spacing w:before="100" w:beforeAutospacing="1" w:after="100" w:afterAutospacing="1" w:line="240" w:lineRule="auto"/>
        <w:jc w:val="both"/>
        <w:rPr>
          <w:rFonts w:eastAsia="Times New Roman" w:cstheme="minorHAnsi"/>
        </w:rPr>
      </w:pPr>
      <w:r w:rsidRPr="008E39DF">
        <w:rPr>
          <w:rFonts w:eastAsia="Times New Roman" w:cstheme="minorHAnsi"/>
        </w:rPr>
        <w:t>.</w:t>
      </w:r>
      <w:r w:rsidR="00F25BCC" w:rsidRPr="008E39DF">
        <w:rPr>
          <w:rFonts w:eastAsia="Times New Roman" w:cstheme="minorHAnsi"/>
        </w:rPr>
        <w:t>Link shared -</w:t>
      </w:r>
      <w:hyperlink r:id="rId46" w:tgtFrame="_blank" w:history="1">
        <w:r w:rsidR="00F25BCC" w:rsidRPr="008E39DF">
          <w:rPr>
            <w:rStyle w:val="Hyperlink"/>
            <w:rFonts w:cstheme="minorHAnsi"/>
          </w:rPr>
          <w:t>https://www.proprofs.com/quiz-school/ugc/story.php?title=ndcymzc3oaciug</w:t>
        </w:r>
      </w:hyperlink>
    </w:p>
    <w:p w:rsidR="00FB0FD6" w:rsidRPr="008E39DF" w:rsidRDefault="00880B3B" w:rsidP="00880B3B">
      <w:pPr>
        <w:spacing w:before="100" w:beforeAutospacing="1" w:after="100" w:afterAutospacing="1" w:line="240" w:lineRule="auto"/>
        <w:ind w:left="720"/>
        <w:jc w:val="both"/>
        <w:rPr>
          <w:rFonts w:eastAsia="Times New Roman" w:cstheme="minorHAnsi"/>
        </w:rPr>
      </w:pPr>
      <w:r w:rsidRPr="008E39DF">
        <w:rPr>
          <w:rFonts w:eastAsia="Times New Roman" w:cstheme="minorHAnsi"/>
          <w:noProof/>
        </w:rPr>
        <w:lastRenderedPageBreak/>
        <w:drawing>
          <wp:inline distT="0" distB="0" distL="0" distR="0">
            <wp:extent cx="5943600" cy="2224568"/>
            <wp:effectExtent l="19050" t="0" r="0"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srcRect/>
                    <a:stretch>
                      <a:fillRect/>
                    </a:stretch>
                  </pic:blipFill>
                  <pic:spPr bwMode="auto">
                    <a:xfrm>
                      <a:off x="0" y="0"/>
                      <a:ext cx="5943600" cy="2224568"/>
                    </a:xfrm>
                    <a:prstGeom prst="rect">
                      <a:avLst/>
                    </a:prstGeom>
                    <a:noFill/>
                    <a:ln w="9525">
                      <a:noFill/>
                      <a:miter lim="800000"/>
                      <a:headEnd/>
                      <a:tailEnd/>
                    </a:ln>
                  </pic:spPr>
                </pic:pic>
              </a:graphicData>
            </a:graphic>
          </wp:inline>
        </w:drawing>
      </w:r>
    </w:p>
    <w:p w:rsidR="00737314" w:rsidRPr="008E39DF" w:rsidRDefault="005C289A" w:rsidP="00880B3B">
      <w:pPr>
        <w:pStyle w:val="ListParagraph"/>
        <w:jc w:val="both"/>
        <w:rPr>
          <w:rFonts w:eastAsia="Times New Roman" w:cstheme="minorHAnsi"/>
        </w:rPr>
      </w:pPr>
      <w:r w:rsidRPr="008E39DF">
        <w:rPr>
          <w:rFonts w:eastAsia="Times New Roman" w:cstheme="minorHAnsi"/>
          <w:noProof/>
        </w:rPr>
        <w:drawing>
          <wp:inline distT="0" distB="0" distL="0" distR="0">
            <wp:extent cx="5338041" cy="2216727"/>
            <wp:effectExtent l="19050" t="0" r="0" b="0"/>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8"/>
                    <a:srcRect/>
                    <a:stretch>
                      <a:fillRect/>
                    </a:stretch>
                  </pic:blipFill>
                  <pic:spPr bwMode="auto">
                    <a:xfrm>
                      <a:off x="0" y="0"/>
                      <a:ext cx="5349578" cy="2221518"/>
                    </a:xfrm>
                    <a:prstGeom prst="rect">
                      <a:avLst/>
                    </a:prstGeom>
                    <a:noFill/>
                    <a:ln w="9525">
                      <a:noFill/>
                      <a:miter lim="800000"/>
                      <a:headEnd/>
                      <a:tailEnd/>
                    </a:ln>
                  </pic:spPr>
                </pic:pic>
              </a:graphicData>
            </a:graphic>
          </wp:inline>
        </w:drawing>
      </w:r>
    </w:p>
    <w:p w:rsidR="00737314" w:rsidRPr="008E39DF" w:rsidRDefault="00737314" w:rsidP="00880B3B">
      <w:pPr>
        <w:spacing w:before="100" w:beforeAutospacing="1" w:after="100" w:afterAutospacing="1" w:line="240" w:lineRule="auto"/>
        <w:ind w:left="720"/>
        <w:jc w:val="both"/>
        <w:rPr>
          <w:rFonts w:eastAsia="Times New Roman" w:cstheme="minorHAnsi"/>
        </w:rPr>
      </w:pPr>
    </w:p>
    <w:p w:rsidR="00737314" w:rsidRPr="008E39DF" w:rsidRDefault="005901B1" w:rsidP="00880B3B">
      <w:pPr>
        <w:pStyle w:val="ListParagraph"/>
        <w:jc w:val="both"/>
        <w:rPr>
          <w:rFonts w:eastAsia="Times New Roman" w:cstheme="minorHAnsi"/>
        </w:rPr>
      </w:pPr>
      <w:r w:rsidRPr="008E39DF">
        <w:rPr>
          <w:rFonts w:eastAsia="Times New Roman" w:cstheme="minorHAnsi"/>
          <w:noProof/>
        </w:rPr>
        <w:drawing>
          <wp:inline distT="0" distB="0" distL="0" distR="0">
            <wp:extent cx="5422785" cy="1828800"/>
            <wp:effectExtent l="19050" t="0" r="6465" b="0"/>
            <wp:docPr id="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9"/>
                    <a:srcRect/>
                    <a:stretch>
                      <a:fillRect/>
                    </a:stretch>
                  </pic:blipFill>
                  <pic:spPr bwMode="auto">
                    <a:xfrm>
                      <a:off x="0" y="0"/>
                      <a:ext cx="5419101" cy="1827557"/>
                    </a:xfrm>
                    <a:prstGeom prst="rect">
                      <a:avLst/>
                    </a:prstGeom>
                    <a:noFill/>
                    <a:ln w="9525">
                      <a:noFill/>
                      <a:miter lim="800000"/>
                      <a:headEnd/>
                      <a:tailEnd/>
                    </a:ln>
                  </pic:spPr>
                </pic:pic>
              </a:graphicData>
            </a:graphic>
          </wp:inline>
        </w:drawing>
      </w:r>
    </w:p>
    <w:p w:rsidR="00737314" w:rsidRPr="008E39DF" w:rsidRDefault="00737314" w:rsidP="00880B3B">
      <w:pPr>
        <w:spacing w:before="100" w:beforeAutospacing="1" w:after="100" w:afterAutospacing="1" w:line="240" w:lineRule="auto"/>
        <w:ind w:left="720"/>
        <w:jc w:val="both"/>
        <w:rPr>
          <w:rFonts w:eastAsia="Times New Roman" w:cstheme="minorHAnsi"/>
        </w:rPr>
      </w:pPr>
    </w:p>
    <w:p w:rsidR="005C289A" w:rsidRPr="008E39DF" w:rsidRDefault="005C289A" w:rsidP="009E2CAC">
      <w:pPr>
        <w:spacing w:before="100" w:beforeAutospacing="1" w:after="100" w:afterAutospacing="1" w:line="240" w:lineRule="auto"/>
        <w:ind w:left="720"/>
        <w:jc w:val="both"/>
        <w:rPr>
          <w:rFonts w:eastAsia="Times New Roman" w:cstheme="minorHAnsi"/>
        </w:rPr>
      </w:pPr>
      <w:r w:rsidRPr="008E39DF">
        <w:rPr>
          <w:rFonts w:eastAsia="Times New Roman" w:cstheme="minorHAnsi"/>
          <w:noProof/>
        </w:rPr>
        <w:lastRenderedPageBreak/>
        <w:drawing>
          <wp:inline distT="0" distB="0" distL="0" distR="0">
            <wp:extent cx="5171787" cy="2183295"/>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0"/>
                    <a:srcRect/>
                    <a:stretch>
                      <a:fillRect/>
                    </a:stretch>
                  </pic:blipFill>
                  <pic:spPr bwMode="auto">
                    <a:xfrm>
                      <a:off x="0" y="0"/>
                      <a:ext cx="5168461" cy="2181891"/>
                    </a:xfrm>
                    <a:prstGeom prst="rect">
                      <a:avLst/>
                    </a:prstGeom>
                    <a:noFill/>
                    <a:ln w="9525">
                      <a:noFill/>
                      <a:miter lim="800000"/>
                      <a:headEnd/>
                      <a:tailEnd/>
                    </a:ln>
                  </pic:spPr>
                </pic:pic>
              </a:graphicData>
            </a:graphic>
          </wp:inline>
        </w:drawing>
      </w:r>
    </w:p>
    <w:p w:rsidR="005C289A" w:rsidRPr="008E39DF" w:rsidRDefault="005C289A" w:rsidP="009E2CAC">
      <w:pPr>
        <w:spacing w:before="100" w:beforeAutospacing="1" w:after="100" w:afterAutospacing="1" w:line="240" w:lineRule="auto"/>
        <w:ind w:left="720"/>
        <w:jc w:val="both"/>
        <w:rPr>
          <w:rFonts w:eastAsia="Times New Roman" w:cstheme="minorHAnsi"/>
        </w:rPr>
      </w:pPr>
      <w:r w:rsidRPr="008E39DF">
        <w:rPr>
          <w:rFonts w:eastAsia="Times New Roman" w:cstheme="minorHAnsi"/>
          <w:noProof/>
        </w:rPr>
        <w:drawing>
          <wp:inline distT="0" distB="0" distL="0" distR="0">
            <wp:extent cx="5171787" cy="2290618"/>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1"/>
                    <a:srcRect/>
                    <a:stretch>
                      <a:fillRect/>
                    </a:stretch>
                  </pic:blipFill>
                  <pic:spPr bwMode="auto">
                    <a:xfrm>
                      <a:off x="0" y="0"/>
                      <a:ext cx="5172324" cy="2290856"/>
                    </a:xfrm>
                    <a:prstGeom prst="rect">
                      <a:avLst/>
                    </a:prstGeom>
                    <a:noFill/>
                    <a:ln w="9525">
                      <a:noFill/>
                      <a:miter lim="800000"/>
                      <a:headEnd/>
                      <a:tailEnd/>
                    </a:ln>
                  </pic:spPr>
                </pic:pic>
              </a:graphicData>
            </a:graphic>
          </wp:inline>
        </w:drawing>
      </w:r>
    </w:p>
    <w:p w:rsidR="005C289A" w:rsidRPr="008E39DF" w:rsidRDefault="005C289A" w:rsidP="009E2CAC">
      <w:pPr>
        <w:spacing w:before="100" w:beforeAutospacing="1" w:after="100" w:afterAutospacing="1" w:line="240" w:lineRule="auto"/>
        <w:ind w:left="720"/>
        <w:jc w:val="both"/>
        <w:rPr>
          <w:rFonts w:eastAsia="Times New Roman" w:cstheme="minorHAnsi"/>
        </w:rPr>
      </w:pPr>
      <w:r w:rsidRPr="008E39DF">
        <w:rPr>
          <w:rFonts w:eastAsia="Times New Roman" w:cstheme="minorHAnsi"/>
          <w:noProof/>
        </w:rPr>
        <w:drawing>
          <wp:inline distT="0" distB="0" distL="0" distR="0">
            <wp:extent cx="5347277" cy="3278909"/>
            <wp:effectExtent l="19050" t="0" r="5773"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2"/>
                    <a:srcRect/>
                    <a:stretch>
                      <a:fillRect/>
                    </a:stretch>
                  </pic:blipFill>
                  <pic:spPr bwMode="auto">
                    <a:xfrm>
                      <a:off x="0" y="0"/>
                      <a:ext cx="5354311" cy="3283222"/>
                    </a:xfrm>
                    <a:prstGeom prst="rect">
                      <a:avLst/>
                    </a:prstGeom>
                    <a:noFill/>
                    <a:ln w="9525">
                      <a:noFill/>
                      <a:miter lim="800000"/>
                      <a:headEnd/>
                      <a:tailEnd/>
                    </a:ln>
                  </pic:spPr>
                </pic:pic>
              </a:graphicData>
            </a:graphic>
          </wp:inline>
        </w:drawing>
      </w:r>
    </w:p>
    <w:p w:rsidR="00F25BCC" w:rsidRPr="008E39DF" w:rsidRDefault="00F25BCC" w:rsidP="009E2CAC">
      <w:pPr>
        <w:spacing w:before="100" w:beforeAutospacing="1" w:after="100" w:afterAutospacing="1" w:line="240" w:lineRule="auto"/>
        <w:ind w:left="720"/>
        <w:jc w:val="both"/>
        <w:rPr>
          <w:rFonts w:eastAsia="Times New Roman" w:cstheme="minorHAnsi"/>
        </w:rPr>
      </w:pPr>
      <w:r w:rsidRPr="008E39DF">
        <w:rPr>
          <w:rFonts w:eastAsia="Times New Roman" w:cstheme="minorHAnsi"/>
          <w:noProof/>
        </w:rPr>
        <w:lastRenderedPageBreak/>
        <w:drawing>
          <wp:inline distT="0" distB="0" distL="0" distR="0">
            <wp:extent cx="4312805" cy="2632364"/>
            <wp:effectExtent l="1905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3"/>
                    <a:srcRect/>
                    <a:stretch>
                      <a:fillRect/>
                    </a:stretch>
                  </pic:blipFill>
                  <pic:spPr bwMode="auto">
                    <a:xfrm>
                      <a:off x="0" y="0"/>
                      <a:ext cx="4314382" cy="2633326"/>
                    </a:xfrm>
                    <a:prstGeom prst="rect">
                      <a:avLst/>
                    </a:prstGeom>
                    <a:noFill/>
                    <a:ln w="9525">
                      <a:noFill/>
                      <a:miter lim="800000"/>
                      <a:headEnd/>
                      <a:tailEnd/>
                    </a:ln>
                  </pic:spPr>
                </pic:pic>
              </a:graphicData>
            </a:graphic>
          </wp:inline>
        </w:drawing>
      </w:r>
    </w:p>
    <w:p w:rsidR="00F25BCC" w:rsidRPr="008E39DF" w:rsidRDefault="00F25BCC" w:rsidP="00880B3B">
      <w:pPr>
        <w:spacing w:before="100" w:beforeAutospacing="1" w:after="100" w:afterAutospacing="1" w:line="240" w:lineRule="auto"/>
        <w:jc w:val="both"/>
        <w:rPr>
          <w:rFonts w:eastAsia="Times New Roman" w:cstheme="minorHAnsi"/>
          <w:b/>
        </w:rPr>
      </w:pPr>
      <w:r w:rsidRPr="008E39DF">
        <w:rPr>
          <w:rFonts w:eastAsia="Times New Roman" w:cstheme="minorHAnsi"/>
          <w:b/>
        </w:rPr>
        <w:t xml:space="preserve">Create Courses, Quiz Maker tool. </w:t>
      </w:r>
    </w:p>
    <w:p w:rsidR="005901B1" w:rsidRPr="008E39DF" w:rsidRDefault="005901B1" w:rsidP="00880B3B">
      <w:pPr>
        <w:spacing w:before="100" w:beforeAutospacing="1" w:after="100" w:afterAutospacing="1" w:line="240" w:lineRule="auto"/>
        <w:jc w:val="both"/>
        <w:rPr>
          <w:rFonts w:eastAsia="Times New Roman" w:cstheme="minorHAnsi"/>
        </w:rPr>
      </w:pPr>
      <w:r w:rsidRPr="008E39DF">
        <w:rPr>
          <w:rFonts w:eastAsia="Times New Roman" w:cstheme="minorHAnsi"/>
          <w:noProof/>
        </w:rPr>
        <w:drawing>
          <wp:inline distT="0" distB="0" distL="0" distR="0">
            <wp:extent cx="4922405" cy="3131128"/>
            <wp:effectExtent l="1905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4"/>
                    <a:srcRect/>
                    <a:stretch>
                      <a:fillRect/>
                    </a:stretch>
                  </pic:blipFill>
                  <pic:spPr bwMode="auto">
                    <a:xfrm>
                      <a:off x="0" y="0"/>
                      <a:ext cx="4919060" cy="3129000"/>
                    </a:xfrm>
                    <a:prstGeom prst="rect">
                      <a:avLst/>
                    </a:prstGeom>
                    <a:noFill/>
                    <a:ln w="9525">
                      <a:noFill/>
                      <a:miter lim="800000"/>
                      <a:headEnd/>
                      <a:tailEnd/>
                    </a:ln>
                  </pic:spPr>
                </pic:pic>
              </a:graphicData>
            </a:graphic>
          </wp:inline>
        </w:drawing>
      </w:r>
    </w:p>
    <w:p w:rsidR="00F91B5B" w:rsidRPr="008E39DF" w:rsidRDefault="00F91B5B" w:rsidP="00880B3B">
      <w:pPr>
        <w:spacing w:before="100" w:beforeAutospacing="1" w:after="100" w:afterAutospacing="1" w:line="240" w:lineRule="auto"/>
        <w:jc w:val="both"/>
        <w:rPr>
          <w:rFonts w:eastAsia="Times New Roman" w:cstheme="minorHAnsi"/>
          <w:b/>
        </w:rPr>
      </w:pPr>
      <w:r w:rsidRPr="008E39DF">
        <w:rPr>
          <w:rFonts w:eastAsia="Times New Roman" w:cstheme="minorHAnsi"/>
          <w:b/>
        </w:rPr>
        <w:t>GOOGLE SCHOLAR – Research Paper</w:t>
      </w:r>
    </w:p>
    <w:p w:rsidR="00F91B5B" w:rsidRPr="008E39DF" w:rsidRDefault="00F91B5B" w:rsidP="00880B3B">
      <w:pPr>
        <w:spacing w:before="100" w:beforeAutospacing="1" w:after="100" w:afterAutospacing="1" w:line="240" w:lineRule="auto"/>
        <w:jc w:val="both"/>
        <w:rPr>
          <w:rFonts w:eastAsia="Times New Roman" w:cstheme="minorHAnsi"/>
        </w:rPr>
      </w:pPr>
      <w:r w:rsidRPr="008E39DF">
        <w:rPr>
          <w:rFonts w:eastAsia="Times New Roman" w:cstheme="minorHAnsi"/>
          <w:noProof/>
        </w:rPr>
        <w:lastRenderedPageBreak/>
        <w:drawing>
          <wp:inline distT="0" distB="0" distL="0" distR="0">
            <wp:extent cx="3971059" cy="2650836"/>
            <wp:effectExtent l="1905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5"/>
                    <a:srcRect/>
                    <a:stretch>
                      <a:fillRect/>
                    </a:stretch>
                  </pic:blipFill>
                  <pic:spPr bwMode="auto">
                    <a:xfrm>
                      <a:off x="0" y="0"/>
                      <a:ext cx="3971381" cy="2651051"/>
                    </a:xfrm>
                    <a:prstGeom prst="rect">
                      <a:avLst/>
                    </a:prstGeom>
                    <a:noFill/>
                    <a:ln w="9525">
                      <a:noFill/>
                      <a:miter lim="800000"/>
                      <a:headEnd/>
                      <a:tailEnd/>
                    </a:ln>
                  </pic:spPr>
                </pic:pic>
              </a:graphicData>
            </a:graphic>
          </wp:inline>
        </w:drawing>
      </w:r>
    </w:p>
    <w:p w:rsidR="00F91B5B" w:rsidRPr="008E39DF" w:rsidRDefault="006457BF" w:rsidP="008E39DF">
      <w:pPr>
        <w:spacing w:before="100" w:beforeAutospacing="1" w:after="100" w:afterAutospacing="1" w:line="240" w:lineRule="auto"/>
        <w:rPr>
          <w:rFonts w:eastAsia="Times New Roman" w:cstheme="minorHAnsi"/>
        </w:rPr>
      </w:pPr>
      <w:r w:rsidRPr="008E39DF">
        <w:rPr>
          <w:rFonts w:eastAsia="Times New Roman" w:cstheme="minorHAnsi"/>
          <w:noProof/>
        </w:rPr>
        <w:drawing>
          <wp:anchor distT="0" distB="0" distL="114300" distR="114300" simplePos="0" relativeHeight="251658240" behindDoc="0" locked="0" layoutInCell="1" allowOverlap="1">
            <wp:simplePos x="0" y="0"/>
            <wp:positionH relativeFrom="column">
              <wp:posOffset>-175260</wp:posOffset>
            </wp:positionH>
            <wp:positionV relativeFrom="paragraph">
              <wp:posOffset>1123950</wp:posOffset>
            </wp:positionV>
            <wp:extent cx="5947410" cy="2946400"/>
            <wp:effectExtent l="19050" t="0" r="0" b="0"/>
            <wp:wrapSquare wrapText="bothSides"/>
            <wp:docPr id="1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6"/>
                    <a:srcRect/>
                    <a:stretch>
                      <a:fillRect/>
                    </a:stretch>
                  </pic:blipFill>
                  <pic:spPr bwMode="auto">
                    <a:xfrm>
                      <a:off x="0" y="0"/>
                      <a:ext cx="5947410" cy="2946400"/>
                    </a:xfrm>
                    <a:prstGeom prst="rect">
                      <a:avLst/>
                    </a:prstGeom>
                    <a:noFill/>
                    <a:ln w="9525">
                      <a:noFill/>
                      <a:miter lim="800000"/>
                      <a:headEnd/>
                      <a:tailEnd/>
                    </a:ln>
                  </pic:spPr>
                </pic:pic>
              </a:graphicData>
            </a:graphic>
          </wp:anchor>
        </w:drawing>
      </w:r>
      <w:r w:rsidR="00F91B5B" w:rsidRPr="008E39DF">
        <w:rPr>
          <w:rFonts w:eastAsia="Times New Roman" w:cstheme="minorHAnsi"/>
        </w:rPr>
        <w:t xml:space="preserve">LIT MAP – for Literature Review </w:t>
      </w:r>
      <w:r w:rsidR="00F91B5B" w:rsidRPr="008E39DF">
        <w:rPr>
          <w:rFonts w:eastAsia="Times New Roman" w:cstheme="minorHAnsi"/>
        </w:rPr>
        <w:br w:type="textWrapping" w:clear="all"/>
      </w:r>
      <w:r w:rsidR="005C0B32" w:rsidRPr="008E39DF">
        <w:rPr>
          <w:rFonts w:eastAsia="Times New Roman" w:cstheme="minorHAnsi"/>
          <w:noProof/>
        </w:rPr>
        <w:lastRenderedPageBreak/>
        <w:drawing>
          <wp:inline distT="0" distB="0" distL="0" distR="0">
            <wp:extent cx="4885459" cy="2650836"/>
            <wp:effectExtent l="1905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7"/>
                    <a:srcRect/>
                    <a:stretch>
                      <a:fillRect/>
                    </a:stretch>
                  </pic:blipFill>
                  <pic:spPr bwMode="auto">
                    <a:xfrm>
                      <a:off x="0" y="0"/>
                      <a:ext cx="4887689" cy="2652046"/>
                    </a:xfrm>
                    <a:prstGeom prst="rect">
                      <a:avLst/>
                    </a:prstGeom>
                    <a:noFill/>
                    <a:ln w="9525">
                      <a:noFill/>
                      <a:miter lim="800000"/>
                      <a:headEnd/>
                      <a:tailEnd/>
                    </a:ln>
                  </pic:spPr>
                </pic:pic>
              </a:graphicData>
            </a:graphic>
          </wp:inline>
        </w:drawing>
      </w:r>
    </w:p>
    <w:p w:rsidR="005C0B32" w:rsidRPr="008E39DF" w:rsidRDefault="00BA4238" w:rsidP="00880B3B">
      <w:pPr>
        <w:spacing w:before="100" w:beforeAutospacing="1" w:after="100" w:afterAutospacing="1" w:line="240" w:lineRule="auto"/>
        <w:jc w:val="both"/>
        <w:rPr>
          <w:rFonts w:eastAsia="Times New Roman" w:cstheme="minorHAnsi"/>
          <w:b/>
        </w:rPr>
      </w:pPr>
      <w:r w:rsidRPr="008E39DF">
        <w:rPr>
          <w:rFonts w:eastAsia="Times New Roman" w:cstheme="minorHAnsi"/>
          <w:b/>
        </w:rPr>
        <w:t>SIDER TOOL</w:t>
      </w:r>
    </w:p>
    <w:p w:rsidR="00E339AA" w:rsidRPr="008E39DF" w:rsidRDefault="00E339AA" w:rsidP="00880B3B">
      <w:pPr>
        <w:spacing w:before="100" w:beforeAutospacing="1" w:after="100" w:afterAutospacing="1" w:line="240" w:lineRule="auto"/>
        <w:jc w:val="both"/>
        <w:rPr>
          <w:rFonts w:eastAsia="Times New Roman" w:cstheme="minorHAnsi"/>
          <w:b/>
        </w:rPr>
      </w:pPr>
      <w:r w:rsidRPr="008E39DF">
        <w:rPr>
          <w:rFonts w:eastAsia="Times New Roman" w:cstheme="minorHAnsi"/>
          <w:b/>
        </w:rPr>
        <w:t xml:space="preserve">IMPOTANT LINKS - </w:t>
      </w:r>
    </w:p>
    <w:p w:rsidR="00E339AA" w:rsidRPr="008E39DF" w:rsidRDefault="009B032C" w:rsidP="00880B3B">
      <w:pPr>
        <w:spacing w:before="100" w:beforeAutospacing="1" w:after="100" w:afterAutospacing="1" w:line="240" w:lineRule="auto"/>
        <w:jc w:val="both"/>
        <w:rPr>
          <w:rFonts w:cstheme="minorHAnsi"/>
        </w:rPr>
      </w:pPr>
      <w:hyperlink r:id="rId58" w:tgtFrame="_blank" w:history="1">
        <w:r w:rsidR="00E339AA" w:rsidRPr="008E39DF">
          <w:rPr>
            <w:rStyle w:val="Hyperlink"/>
            <w:rFonts w:cstheme="minorHAnsi"/>
          </w:rPr>
          <w:t>https://www.grammarly.com/thesis-statement-generator</w:t>
        </w:r>
      </w:hyperlink>
    </w:p>
    <w:p w:rsidR="00E339AA" w:rsidRPr="008E39DF" w:rsidRDefault="009B032C" w:rsidP="00880B3B">
      <w:pPr>
        <w:spacing w:after="0" w:line="240" w:lineRule="auto"/>
        <w:jc w:val="both"/>
        <w:rPr>
          <w:rFonts w:eastAsia="Times New Roman" w:cstheme="minorHAnsi"/>
        </w:rPr>
      </w:pPr>
      <w:hyperlink r:id="rId59" w:tgtFrame="_blank" w:history="1">
        <w:r w:rsidR="00E339AA" w:rsidRPr="008E39DF">
          <w:rPr>
            <w:rFonts w:eastAsia="Times New Roman" w:cstheme="minorHAnsi"/>
            <w:color w:val="0000FF"/>
            <w:u w:val="single"/>
          </w:rPr>
          <w:t>https://chatgpt.com/g/g-6a1a922721248191bc528883334fdecf-business-communication-course-planner</w:t>
        </w:r>
      </w:hyperlink>
    </w:p>
    <w:p w:rsidR="00E339AA" w:rsidRPr="008E39DF" w:rsidRDefault="009B032C" w:rsidP="00880B3B">
      <w:pPr>
        <w:spacing w:after="0" w:line="240" w:lineRule="auto"/>
        <w:jc w:val="both"/>
        <w:rPr>
          <w:rFonts w:eastAsia="Times New Roman" w:cstheme="minorHAnsi"/>
        </w:rPr>
      </w:pPr>
      <w:hyperlink r:id="rId60" w:tgtFrame="_blank" w:history="1">
        <w:r w:rsidR="00E339AA" w:rsidRPr="008E39DF">
          <w:rPr>
            <w:rFonts w:eastAsia="Times New Roman" w:cstheme="minorHAnsi"/>
            <w:color w:val="0000FF"/>
            <w:u w:val="single"/>
          </w:rPr>
          <w:t>www.editpad.org/tool/thesis-statement-generator</w:t>
        </w:r>
      </w:hyperlink>
    </w:p>
    <w:p w:rsidR="000A5712" w:rsidRPr="008E39DF" w:rsidRDefault="000A5712" w:rsidP="00880B3B">
      <w:pPr>
        <w:spacing w:before="100" w:beforeAutospacing="1" w:after="100" w:afterAutospacing="1" w:line="240" w:lineRule="auto"/>
        <w:jc w:val="both"/>
        <w:outlineLvl w:val="2"/>
        <w:rPr>
          <w:rFonts w:eastAsia="Times New Roman" w:cstheme="minorHAnsi"/>
          <w:b/>
          <w:bCs/>
        </w:rPr>
      </w:pPr>
      <w:r w:rsidRPr="008E39DF">
        <w:rPr>
          <w:rFonts w:eastAsia="Times New Roman" w:cstheme="minorHAnsi"/>
          <w:b/>
          <w:bCs/>
        </w:rPr>
        <w:t>Outcome</w:t>
      </w:r>
    </w:p>
    <w:p w:rsidR="000A5712" w:rsidRPr="008E39DF" w:rsidRDefault="000A5712" w:rsidP="00880B3B">
      <w:pPr>
        <w:spacing w:before="100" w:beforeAutospacing="1" w:after="100" w:afterAutospacing="1" w:line="240" w:lineRule="auto"/>
        <w:jc w:val="both"/>
        <w:rPr>
          <w:rFonts w:eastAsia="Times New Roman" w:cstheme="minorHAnsi"/>
        </w:rPr>
      </w:pPr>
      <w:r w:rsidRPr="008E39DF">
        <w:rPr>
          <w:rFonts w:eastAsia="Times New Roman" w:cstheme="minorHAnsi"/>
        </w:rPr>
        <w:t>Participants gained practical insights into integrating AI for smarter teaching-learning ecosystems.</w:t>
      </w:r>
    </w:p>
    <w:p w:rsidR="00880B3B" w:rsidRPr="008E39DF" w:rsidRDefault="00880B3B" w:rsidP="00880B3B">
      <w:pPr>
        <w:spacing w:before="100" w:beforeAutospacing="1" w:after="100" w:afterAutospacing="1" w:line="240" w:lineRule="auto"/>
        <w:jc w:val="both"/>
        <w:outlineLvl w:val="1"/>
        <w:rPr>
          <w:rFonts w:eastAsia="Times New Roman" w:cstheme="minorHAnsi"/>
          <w:b/>
          <w:bCs/>
        </w:rPr>
      </w:pPr>
      <w:r w:rsidRPr="008E39DF">
        <w:rPr>
          <w:rFonts w:eastAsia="Times New Roman" w:cstheme="minorHAnsi"/>
          <w:b/>
          <w:bCs/>
        </w:rPr>
        <w:t>Conclusion</w:t>
      </w:r>
    </w:p>
    <w:p w:rsidR="00880B3B" w:rsidRPr="008E39DF" w:rsidRDefault="00880B3B" w:rsidP="00880B3B">
      <w:pPr>
        <w:spacing w:before="100" w:beforeAutospacing="1" w:after="100" w:afterAutospacing="1" w:line="240" w:lineRule="auto"/>
        <w:jc w:val="both"/>
        <w:rPr>
          <w:rFonts w:eastAsia="Times New Roman" w:cstheme="minorHAnsi"/>
        </w:rPr>
      </w:pPr>
      <w:r w:rsidRPr="008E39DF">
        <w:rPr>
          <w:rFonts w:eastAsia="Times New Roman" w:cstheme="minorHAnsi"/>
        </w:rPr>
        <w:t>The session concluded with an interactive discussion where participants explored practical applications of AI tools in teaching, research, and academic administration. The resource person encouraged faculty members to embrace AI responsibly and continuously upgrade their digital competencies to remain effective in the evolving educational ecosystem.</w:t>
      </w:r>
    </w:p>
    <w:p w:rsidR="00880B3B" w:rsidRPr="008E39DF" w:rsidRDefault="00880B3B" w:rsidP="00880B3B">
      <w:pPr>
        <w:spacing w:before="100" w:beforeAutospacing="1" w:after="100" w:afterAutospacing="1" w:line="240" w:lineRule="auto"/>
        <w:jc w:val="both"/>
        <w:rPr>
          <w:rFonts w:eastAsia="Times New Roman" w:cstheme="minorHAnsi"/>
        </w:rPr>
      </w:pPr>
      <w:r w:rsidRPr="008E39DF">
        <w:rPr>
          <w:rFonts w:eastAsia="Times New Roman" w:cstheme="minorHAnsi"/>
        </w:rPr>
        <w:t xml:space="preserve">On behalf of Jagran Institute of Management, sincere gratitude was extended to </w:t>
      </w:r>
      <w:r w:rsidRPr="008E39DF">
        <w:rPr>
          <w:rFonts w:eastAsia="Times New Roman" w:cstheme="minorHAnsi"/>
          <w:b/>
          <w:bCs/>
        </w:rPr>
        <w:t>Mr. Satyen Srivastava</w:t>
      </w:r>
      <w:r w:rsidRPr="008E39DF">
        <w:rPr>
          <w:rFonts w:eastAsia="Times New Roman" w:cstheme="minorHAnsi"/>
        </w:rPr>
        <w:t xml:space="preserve"> for delivering an insightful and enriching session. His expertise, practical demonstrations, and valuable guidance provided participants with a deeper understanding of AI-powered tools and their transformative role in higher education.</w:t>
      </w:r>
    </w:p>
    <w:p w:rsidR="00942AC1" w:rsidRPr="008E39DF" w:rsidRDefault="00880B3B" w:rsidP="00942AC1">
      <w:pPr>
        <w:spacing w:before="100" w:beforeAutospacing="1" w:after="100" w:afterAutospacing="1" w:line="240" w:lineRule="auto"/>
        <w:jc w:val="both"/>
        <w:rPr>
          <w:rFonts w:eastAsia="Times New Roman" w:cstheme="minorHAnsi"/>
        </w:rPr>
      </w:pPr>
      <w:r w:rsidRPr="008E39DF">
        <w:rPr>
          <w:rFonts w:eastAsia="Times New Roman" w:cstheme="minorHAnsi"/>
        </w:rPr>
        <w:t>The session concluded with a vote of thanks, followed by the valedictory ceremony of the Faculty Development Programme</w:t>
      </w:r>
      <w:r w:rsidR="00942AC1" w:rsidRPr="008E39DF">
        <w:rPr>
          <w:rFonts w:eastAsia="Times New Roman" w:cstheme="minorHAnsi"/>
        </w:rPr>
        <w:t>.</w:t>
      </w:r>
    </w:p>
    <w:p w:rsidR="008E39DF" w:rsidRDefault="008E39DF" w:rsidP="00942AC1">
      <w:pPr>
        <w:spacing w:before="100" w:beforeAutospacing="1" w:after="100" w:afterAutospacing="1" w:line="240" w:lineRule="auto"/>
        <w:jc w:val="both"/>
        <w:rPr>
          <w:rFonts w:eastAsia="Times New Roman" w:cstheme="minorHAnsi"/>
          <w:b/>
          <w:bCs/>
          <w:kern w:val="36"/>
        </w:rPr>
      </w:pPr>
    </w:p>
    <w:p w:rsidR="000A5712" w:rsidRPr="008E39DF" w:rsidRDefault="000A5712" w:rsidP="00942AC1">
      <w:pPr>
        <w:spacing w:before="100" w:beforeAutospacing="1" w:after="100" w:afterAutospacing="1" w:line="240" w:lineRule="auto"/>
        <w:jc w:val="both"/>
        <w:rPr>
          <w:rFonts w:eastAsia="Times New Roman" w:cstheme="minorHAnsi"/>
        </w:rPr>
      </w:pPr>
      <w:r w:rsidRPr="008E39DF">
        <w:rPr>
          <w:rFonts w:eastAsia="Times New Roman" w:cstheme="minorHAnsi"/>
          <w:b/>
          <w:bCs/>
          <w:kern w:val="36"/>
        </w:rPr>
        <w:lastRenderedPageBreak/>
        <w:t>6. Key Takeaways</w:t>
      </w:r>
    </w:p>
    <w:p w:rsidR="000A5712" w:rsidRPr="008E39DF" w:rsidRDefault="000A5712" w:rsidP="00880B3B">
      <w:pPr>
        <w:spacing w:before="100" w:beforeAutospacing="1" w:after="100" w:afterAutospacing="1" w:line="240" w:lineRule="auto"/>
        <w:jc w:val="both"/>
        <w:rPr>
          <w:rFonts w:eastAsia="Times New Roman" w:cstheme="minorHAnsi"/>
        </w:rPr>
      </w:pPr>
      <w:r w:rsidRPr="008E39DF">
        <w:rPr>
          <w:rFonts w:eastAsia="Times New Roman" w:cstheme="minorHAnsi"/>
        </w:rPr>
        <w:t>Participants developed competencies in:</w:t>
      </w:r>
    </w:p>
    <w:p w:rsidR="000A5712" w:rsidRPr="008E39DF" w:rsidRDefault="000A5712" w:rsidP="00880B3B">
      <w:pPr>
        <w:numPr>
          <w:ilvl w:val="0"/>
          <w:numId w:val="19"/>
        </w:numPr>
        <w:spacing w:before="100" w:beforeAutospacing="1" w:after="100" w:afterAutospacing="1" w:line="240" w:lineRule="auto"/>
        <w:jc w:val="both"/>
        <w:rPr>
          <w:rFonts w:eastAsia="Times New Roman" w:cstheme="minorHAnsi"/>
        </w:rPr>
      </w:pPr>
      <w:r w:rsidRPr="008E39DF">
        <w:rPr>
          <w:rFonts w:eastAsia="Times New Roman" w:cstheme="minorHAnsi"/>
        </w:rPr>
        <w:t xml:space="preserve">Data-driven academic decision-making </w:t>
      </w:r>
    </w:p>
    <w:p w:rsidR="000A5712" w:rsidRPr="008E39DF" w:rsidRDefault="000A5712" w:rsidP="00880B3B">
      <w:pPr>
        <w:numPr>
          <w:ilvl w:val="0"/>
          <w:numId w:val="19"/>
        </w:numPr>
        <w:spacing w:before="100" w:beforeAutospacing="1" w:after="100" w:afterAutospacing="1" w:line="240" w:lineRule="auto"/>
        <w:jc w:val="both"/>
        <w:rPr>
          <w:rFonts w:eastAsia="Times New Roman" w:cstheme="minorHAnsi"/>
        </w:rPr>
      </w:pPr>
      <w:r w:rsidRPr="008E39DF">
        <w:rPr>
          <w:rFonts w:eastAsia="Times New Roman" w:cstheme="minorHAnsi"/>
        </w:rPr>
        <w:t xml:space="preserve">AI-assisted research design </w:t>
      </w:r>
    </w:p>
    <w:p w:rsidR="000A5712" w:rsidRPr="008E39DF" w:rsidRDefault="000A5712" w:rsidP="00880B3B">
      <w:pPr>
        <w:numPr>
          <w:ilvl w:val="0"/>
          <w:numId w:val="19"/>
        </w:numPr>
        <w:spacing w:before="100" w:beforeAutospacing="1" w:after="100" w:afterAutospacing="1" w:line="240" w:lineRule="auto"/>
        <w:jc w:val="both"/>
        <w:rPr>
          <w:rFonts w:eastAsia="Times New Roman" w:cstheme="minorHAnsi"/>
        </w:rPr>
      </w:pPr>
      <w:r w:rsidRPr="008E39DF">
        <w:rPr>
          <w:rFonts w:eastAsia="Times New Roman" w:cstheme="minorHAnsi"/>
        </w:rPr>
        <w:t xml:space="preserve">Statistical software applications </w:t>
      </w:r>
    </w:p>
    <w:p w:rsidR="000A5712" w:rsidRPr="008E39DF" w:rsidRDefault="000A5712" w:rsidP="00880B3B">
      <w:pPr>
        <w:numPr>
          <w:ilvl w:val="0"/>
          <w:numId w:val="19"/>
        </w:numPr>
        <w:spacing w:before="100" w:beforeAutospacing="1" w:after="100" w:afterAutospacing="1" w:line="240" w:lineRule="auto"/>
        <w:jc w:val="both"/>
        <w:rPr>
          <w:rFonts w:eastAsia="Times New Roman" w:cstheme="minorHAnsi"/>
        </w:rPr>
      </w:pPr>
      <w:r w:rsidRPr="008E39DF">
        <w:rPr>
          <w:rFonts w:eastAsia="Times New Roman" w:cstheme="minorHAnsi"/>
        </w:rPr>
        <w:t xml:space="preserve">Ethical research practices </w:t>
      </w:r>
    </w:p>
    <w:p w:rsidR="000A5712" w:rsidRPr="008E39DF" w:rsidRDefault="000A5712" w:rsidP="00880B3B">
      <w:pPr>
        <w:numPr>
          <w:ilvl w:val="0"/>
          <w:numId w:val="19"/>
        </w:numPr>
        <w:spacing w:before="100" w:beforeAutospacing="1" w:after="100" w:afterAutospacing="1" w:line="240" w:lineRule="auto"/>
        <w:jc w:val="both"/>
        <w:rPr>
          <w:rFonts w:eastAsia="Times New Roman" w:cstheme="minorHAnsi"/>
        </w:rPr>
      </w:pPr>
      <w:r w:rsidRPr="008E39DF">
        <w:rPr>
          <w:rFonts w:eastAsia="Times New Roman" w:cstheme="minorHAnsi"/>
        </w:rPr>
        <w:t xml:space="preserve">Academic innovation protection </w:t>
      </w:r>
    </w:p>
    <w:p w:rsidR="000A5712" w:rsidRPr="008E39DF" w:rsidRDefault="000A5712" w:rsidP="00880B3B">
      <w:pPr>
        <w:numPr>
          <w:ilvl w:val="0"/>
          <w:numId w:val="19"/>
        </w:numPr>
        <w:spacing w:before="100" w:beforeAutospacing="1" w:after="100" w:afterAutospacing="1" w:line="240" w:lineRule="auto"/>
        <w:jc w:val="both"/>
        <w:rPr>
          <w:rFonts w:eastAsia="Times New Roman" w:cstheme="minorHAnsi"/>
        </w:rPr>
      </w:pPr>
      <w:r w:rsidRPr="008E39DF">
        <w:rPr>
          <w:rFonts w:eastAsia="Times New Roman" w:cstheme="minorHAnsi"/>
        </w:rPr>
        <w:t xml:space="preserve">AI-enabled teaching transformation </w:t>
      </w:r>
    </w:p>
    <w:p w:rsidR="009D0F76" w:rsidRPr="008E39DF" w:rsidRDefault="009D0F76" w:rsidP="009D0F76">
      <w:pPr>
        <w:spacing w:before="100" w:beforeAutospacing="1" w:after="100" w:afterAutospacing="1" w:line="240" w:lineRule="auto"/>
        <w:jc w:val="both"/>
        <w:outlineLvl w:val="0"/>
        <w:rPr>
          <w:rFonts w:eastAsia="Times New Roman" w:cstheme="minorHAnsi"/>
          <w:b/>
          <w:bCs/>
          <w:kern w:val="36"/>
        </w:rPr>
      </w:pPr>
      <w:r w:rsidRPr="008E39DF">
        <w:rPr>
          <w:rFonts w:eastAsia="Times New Roman" w:cstheme="minorHAnsi"/>
          <w:b/>
          <w:bCs/>
          <w:kern w:val="36"/>
        </w:rPr>
        <w:t>7. Valedictory Session</w:t>
      </w:r>
    </w:p>
    <w:p w:rsidR="009D0F76" w:rsidRPr="008E39DF" w:rsidRDefault="009D0F76" w:rsidP="009D0F76">
      <w:pPr>
        <w:spacing w:before="100" w:beforeAutospacing="1" w:after="100" w:afterAutospacing="1" w:line="240" w:lineRule="auto"/>
        <w:rPr>
          <w:rFonts w:eastAsia="Times New Roman" w:cstheme="minorHAnsi"/>
        </w:rPr>
      </w:pPr>
      <w:r w:rsidRPr="008E39DF">
        <w:rPr>
          <w:rFonts w:eastAsia="Times New Roman" w:cstheme="minorHAnsi"/>
        </w:rPr>
        <w:t xml:space="preserve">The Valedictory Session marked the successful conclusion of the One-Week Faculty Development Programme titled </w:t>
      </w:r>
      <w:r w:rsidRPr="008E39DF">
        <w:rPr>
          <w:rFonts w:eastAsia="Times New Roman" w:cstheme="minorHAnsi"/>
          <w:b/>
          <w:bCs/>
        </w:rPr>
        <w:t>“Data to Decision: Analytics for Research &amp; Teaching with AI.”</w:t>
      </w:r>
      <w:r w:rsidRPr="008E39DF">
        <w:rPr>
          <w:rFonts w:eastAsia="Times New Roman" w:cstheme="minorHAnsi"/>
        </w:rPr>
        <w:t xml:space="preserve"> The session provided an opportunity to reflect upon the significant learning outcomes, insightful discussions, and collaborative engagement that characterized the programme throughout the week.</w:t>
      </w:r>
    </w:p>
    <w:p w:rsidR="009D0F76" w:rsidRPr="008E39DF" w:rsidRDefault="009D0F76" w:rsidP="009D0F76">
      <w:pPr>
        <w:spacing w:before="100" w:beforeAutospacing="1" w:after="100" w:afterAutospacing="1" w:line="240" w:lineRule="auto"/>
        <w:rPr>
          <w:rFonts w:eastAsia="Times New Roman" w:cstheme="minorHAnsi"/>
        </w:rPr>
      </w:pPr>
      <w:r w:rsidRPr="008E39DF">
        <w:rPr>
          <w:rFonts w:eastAsia="Times New Roman" w:cstheme="minorHAnsi"/>
        </w:rPr>
        <w:t>Addressing the gathering, the dignitaries highlighted that the FDP had served as a valuable platform for academic enrichment and professional development. The programme comprehensively covered contemporary themes including AI-assisted research design, data analytics in academia, SPSS-based statistical analysis, data cleaning and visualization, research ethics, intellectual property rights, and AI-driven teaching innovations and academic decision-making.</w:t>
      </w:r>
    </w:p>
    <w:p w:rsidR="009D0F76" w:rsidRPr="008E39DF" w:rsidRDefault="009D0F76" w:rsidP="009D0F76">
      <w:pPr>
        <w:spacing w:before="100" w:beforeAutospacing="1" w:after="100" w:afterAutospacing="1" w:line="240" w:lineRule="auto"/>
        <w:rPr>
          <w:rFonts w:eastAsia="Times New Roman" w:cstheme="minorHAnsi"/>
        </w:rPr>
      </w:pPr>
      <w:r w:rsidRPr="008E39DF">
        <w:rPr>
          <w:rFonts w:eastAsia="Times New Roman" w:cstheme="minorHAnsi"/>
        </w:rPr>
        <w:t>The resource persons, through their expert deliberations and practical demonstrations, provided participants with a deeper understanding of how Artificial Intelligence and data analytics can be effectively integrated into teaching, research, and institutional practices. Their sessions offered valuable insights into emerging technologies and their transformative role in higher education.</w:t>
      </w:r>
    </w:p>
    <w:p w:rsidR="009D0F76" w:rsidRPr="008E39DF" w:rsidRDefault="009D0F76" w:rsidP="009D0F76">
      <w:pPr>
        <w:spacing w:before="100" w:beforeAutospacing="1" w:after="100" w:afterAutospacing="1" w:line="240" w:lineRule="auto"/>
        <w:rPr>
          <w:rFonts w:eastAsia="Times New Roman" w:cstheme="minorHAnsi"/>
        </w:rPr>
      </w:pPr>
      <w:r w:rsidRPr="008E39DF">
        <w:rPr>
          <w:rFonts w:eastAsia="Times New Roman" w:cstheme="minorHAnsi"/>
        </w:rPr>
        <w:t>Special appreciation was extended to all the eminent speakers whose expertise and knowledge significantly contributed to the success of the programme. Gratitude was also expressed to the faculty members, researchers, academicians, and participants from various institutions across the country for their enthusiastic participation, active engagement, and commitment to continuous learning throughout the FDP.</w:t>
      </w:r>
    </w:p>
    <w:p w:rsidR="009D0F76" w:rsidRPr="008E39DF" w:rsidRDefault="009D0F76" w:rsidP="009D0F76">
      <w:pPr>
        <w:spacing w:before="100" w:beforeAutospacing="1" w:after="100" w:afterAutospacing="1" w:line="240" w:lineRule="auto"/>
        <w:rPr>
          <w:rFonts w:eastAsia="Times New Roman" w:cstheme="minorHAnsi"/>
        </w:rPr>
      </w:pPr>
      <w:r w:rsidRPr="008E39DF">
        <w:rPr>
          <w:rFonts w:eastAsia="Times New Roman" w:cstheme="minorHAnsi"/>
        </w:rPr>
        <w:t>The valedictory address emphasized that in the rapidly evolving academic landscape, Artificial Intelligence and data analytics have become indispensable tools for enhancing teaching effectiveness, conducting impactful research, and enabling evidence-based decision-making. At the same time, it was reiterated that the ethical, responsible, and meaningful use of these technologies remains essential for achieving academic excellence and contributing to societal progress.</w:t>
      </w:r>
    </w:p>
    <w:p w:rsidR="009D0F76" w:rsidRPr="008E39DF" w:rsidRDefault="009D0F76" w:rsidP="009D0F76">
      <w:pPr>
        <w:spacing w:before="100" w:beforeAutospacing="1" w:after="100" w:afterAutospacing="1" w:line="240" w:lineRule="auto"/>
        <w:rPr>
          <w:rFonts w:eastAsia="Times New Roman" w:cstheme="minorHAnsi"/>
        </w:rPr>
      </w:pPr>
      <w:r w:rsidRPr="008E39DF">
        <w:rPr>
          <w:rFonts w:eastAsia="Times New Roman" w:cstheme="minorHAnsi"/>
        </w:rPr>
        <w:t>The participants were encouraged to apply the knowledge and skills acquired during the FDP in their academic and professional endeavors and to continue exploring innovative, research-oriented, and technology-enabled approaches in higher education.</w:t>
      </w:r>
    </w:p>
    <w:p w:rsidR="009D0F76" w:rsidRPr="008E39DF" w:rsidRDefault="009D0F76" w:rsidP="009D0F76">
      <w:pPr>
        <w:spacing w:before="100" w:beforeAutospacing="1" w:after="100" w:afterAutospacing="1" w:line="240" w:lineRule="auto"/>
        <w:rPr>
          <w:rFonts w:eastAsia="Times New Roman" w:cstheme="minorHAnsi"/>
        </w:rPr>
      </w:pPr>
      <w:r w:rsidRPr="008E39DF">
        <w:rPr>
          <w:rFonts w:eastAsia="Times New Roman" w:cstheme="minorHAnsi"/>
        </w:rPr>
        <w:lastRenderedPageBreak/>
        <w:t>The organizing committee, programme coordinators, technical support team, and all individuals associated with the planning and execution of the FDP were acknowledged for their dedicated efforts in ensuring the smooth conduct and successful completion of the programme.</w:t>
      </w:r>
    </w:p>
    <w:p w:rsidR="009D0F76" w:rsidRPr="008E39DF" w:rsidRDefault="009D0F76" w:rsidP="009D0F76">
      <w:pPr>
        <w:spacing w:before="100" w:beforeAutospacing="1" w:after="100" w:afterAutospacing="1" w:line="240" w:lineRule="auto"/>
        <w:rPr>
          <w:rFonts w:eastAsia="Times New Roman" w:cstheme="minorHAnsi"/>
        </w:rPr>
      </w:pPr>
      <w:r w:rsidRPr="008E39DF">
        <w:rPr>
          <w:rFonts w:eastAsia="Times New Roman" w:cstheme="minorHAnsi"/>
        </w:rPr>
        <w:t>A thought shared during the session aptly summarized the spirit of the FDP:</w:t>
      </w:r>
    </w:p>
    <w:p w:rsidR="009D0F76" w:rsidRPr="008E39DF" w:rsidRDefault="009D0F76" w:rsidP="009D0F76">
      <w:pPr>
        <w:spacing w:before="100" w:beforeAutospacing="1" w:after="100" w:afterAutospacing="1" w:line="240" w:lineRule="auto"/>
        <w:rPr>
          <w:rFonts w:eastAsia="Times New Roman" w:cstheme="minorHAnsi"/>
        </w:rPr>
      </w:pPr>
      <w:r w:rsidRPr="008E39DF">
        <w:rPr>
          <w:rFonts w:eastAsia="Times New Roman" w:cstheme="minorHAnsi"/>
          <w:i/>
          <w:iCs/>
        </w:rPr>
        <w:t>"In the age of Artificial Intelligence, the true strength of education lies not merely in access to data, but in the wisdom to transform data into meaningful decisions."</w:t>
      </w:r>
    </w:p>
    <w:p w:rsidR="009D0F76" w:rsidRPr="008E39DF" w:rsidRDefault="009D0F76" w:rsidP="009D0F76">
      <w:pPr>
        <w:spacing w:before="100" w:beforeAutospacing="1" w:after="100" w:afterAutospacing="1" w:line="240" w:lineRule="auto"/>
        <w:outlineLvl w:val="2"/>
        <w:rPr>
          <w:rFonts w:eastAsia="Times New Roman" w:cstheme="minorHAnsi"/>
          <w:b/>
          <w:bCs/>
        </w:rPr>
      </w:pPr>
      <w:r w:rsidRPr="008E39DF">
        <w:rPr>
          <w:rFonts w:eastAsia="Times New Roman" w:cstheme="minorHAnsi"/>
          <w:b/>
          <w:bCs/>
        </w:rPr>
        <w:t>Distribution of Participation Certificates</w:t>
      </w:r>
    </w:p>
    <w:p w:rsidR="009D0F76" w:rsidRPr="008E39DF" w:rsidRDefault="009D0F76" w:rsidP="009D0F76">
      <w:pPr>
        <w:spacing w:before="100" w:beforeAutospacing="1" w:after="100" w:afterAutospacing="1" w:line="240" w:lineRule="auto"/>
        <w:rPr>
          <w:rFonts w:eastAsia="Times New Roman" w:cstheme="minorHAnsi"/>
        </w:rPr>
      </w:pPr>
      <w:r w:rsidRPr="008E39DF">
        <w:rPr>
          <w:rFonts w:eastAsia="Times New Roman" w:cstheme="minorHAnsi"/>
        </w:rPr>
        <w:t>As part of the valedictory proceedings, the announcement regarding the distribution of participation certificates was made. The certificates were presented as a token of appreciation and recognition of the participants’ active academic engagement and successful completion of the Faculty Development Programme.</w:t>
      </w:r>
    </w:p>
    <w:p w:rsidR="009D0F76" w:rsidRPr="008E39DF" w:rsidRDefault="009D0F76" w:rsidP="009D0F76">
      <w:pPr>
        <w:spacing w:before="100" w:beforeAutospacing="1" w:after="100" w:afterAutospacing="1" w:line="240" w:lineRule="auto"/>
        <w:rPr>
          <w:rFonts w:eastAsia="Times New Roman" w:cstheme="minorHAnsi"/>
        </w:rPr>
      </w:pPr>
      <w:r w:rsidRPr="008E39DF">
        <w:rPr>
          <w:rFonts w:eastAsia="Times New Roman" w:cstheme="minorHAnsi"/>
        </w:rPr>
        <w:t>It was informed that participation certificates would be shared with all eligible participants through their registered email addresses during the following week. Eligibility for certification was based on regular attendance throughout the programme and timely submission of the prescribed feedback forms.</w:t>
      </w:r>
    </w:p>
    <w:p w:rsidR="009D0F76" w:rsidRPr="008E39DF" w:rsidRDefault="009D0F76" w:rsidP="009D0F76">
      <w:pPr>
        <w:spacing w:before="100" w:beforeAutospacing="1" w:after="100" w:afterAutospacing="1" w:line="240" w:lineRule="auto"/>
        <w:rPr>
          <w:rFonts w:eastAsia="Times New Roman" w:cstheme="minorHAnsi"/>
        </w:rPr>
      </w:pPr>
      <w:r w:rsidRPr="008E39DF">
        <w:rPr>
          <w:rFonts w:eastAsia="Times New Roman" w:cstheme="minorHAnsi"/>
        </w:rPr>
        <w:t>The certificates symbolize not only participation in the FDP but also the participants’ commitment to lifelong learning, professional excellence, and academic growth. The institute expressed its sincere appreciation for the dedication, perseverance, and intellectual curiosity demonstrated by all participants during this enriching academic journey.</w:t>
      </w:r>
    </w:p>
    <w:p w:rsidR="009D0F76" w:rsidRPr="008E39DF" w:rsidRDefault="009D0F76" w:rsidP="009D0F76">
      <w:pPr>
        <w:spacing w:before="100" w:beforeAutospacing="1" w:after="100" w:afterAutospacing="1" w:line="240" w:lineRule="auto"/>
        <w:rPr>
          <w:rFonts w:eastAsia="Times New Roman" w:cstheme="minorHAnsi"/>
        </w:rPr>
      </w:pPr>
      <w:r w:rsidRPr="008E39DF">
        <w:rPr>
          <w:rFonts w:eastAsia="Times New Roman" w:cstheme="minorHAnsi"/>
        </w:rPr>
        <w:t>The session concluded with a formal vote of thanks and best wishes to all participants for their future academic and professional endeavors.</w:t>
      </w:r>
    </w:p>
    <w:p w:rsidR="001507B3" w:rsidRPr="008E39DF" w:rsidRDefault="001507B3" w:rsidP="00880B3B">
      <w:pPr>
        <w:spacing w:before="100" w:beforeAutospacing="1" w:after="100" w:afterAutospacing="1" w:line="240" w:lineRule="auto"/>
        <w:jc w:val="both"/>
        <w:outlineLvl w:val="0"/>
        <w:rPr>
          <w:rFonts w:eastAsia="Times New Roman" w:cstheme="minorHAnsi"/>
          <w:b/>
          <w:bCs/>
          <w:kern w:val="36"/>
        </w:rPr>
      </w:pPr>
      <w:r w:rsidRPr="008E39DF">
        <w:rPr>
          <w:rFonts w:eastAsia="Times New Roman" w:cstheme="minorHAnsi"/>
          <w:b/>
          <w:bCs/>
          <w:kern w:val="36"/>
        </w:rPr>
        <w:t>Conclusion</w:t>
      </w:r>
    </w:p>
    <w:p w:rsidR="001507B3" w:rsidRPr="008E39DF" w:rsidRDefault="001507B3" w:rsidP="00880B3B">
      <w:pPr>
        <w:spacing w:before="100" w:beforeAutospacing="1" w:after="100" w:afterAutospacing="1" w:line="240" w:lineRule="auto"/>
        <w:jc w:val="both"/>
        <w:rPr>
          <w:rFonts w:eastAsia="Times New Roman" w:cstheme="minorHAnsi"/>
        </w:rPr>
      </w:pPr>
      <w:r w:rsidRPr="008E39DF">
        <w:rPr>
          <w:rFonts w:eastAsia="Times New Roman" w:cstheme="minorHAnsi"/>
        </w:rPr>
        <w:t>The Faculty Development Programme successfully achieved its objectives by providing participants with practical exposure to modern analytical tools, Artificial Intelligence applications, statistical software, research methodologies, data visualization techniques, and Intellectual Property Rights awareness.</w:t>
      </w:r>
    </w:p>
    <w:p w:rsidR="00DC1E0D" w:rsidRPr="008E39DF" w:rsidRDefault="001507B3" w:rsidP="008E39DF">
      <w:pPr>
        <w:spacing w:before="100" w:beforeAutospacing="1" w:after="100" w:afterAutospacing="1" w:line="240" w:lineRule="auto"/>
        <w:jc w:val="both"/>
        <w:rPr>
          <w:rFonts w:eastAsia="Times New Roman" w:cstheme="minorHAnsi"/>
        </w:rPr>
      </w:pPr>
      <w:r w:rsidRPr="008E39DF">
        <w:rPr>
          <w:rFonts w:eastAsia="Times New Roman" w:cstheme="minorHAnsi"/>
        </w:rPr>
        <w:t>The programme significantly contributed toward enhancing research capabilities, technological adaptability, and innovative teaching-learning practices among academicians and researchers. The sessions inspired participants to integrate AI-enabled approaches into academic research, institutional planning, and pedagogical innovation for achieving excellence in higher education.</w:t>
      </w:r>
    </w:p>
    <w:sectPr w:rsidR="00DC1E0D" w:rsidRPr="008E39DF" w:rsidSect="00627F3A">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7A48" w:rsidRDefault="00927A48" w:rsidP="001507B3">
      <w:pPr>
        <w:spacing w:after="0" w:line="240" w:lineRule="auto"/>
      </w:pPr>
      <w:r>
        <w:separator/>
      </w:r>
    </w:p>
  </w:endnote>
  <w:endnote w:type="continuationSeparator" w:id="1">
    <w:p w:rsidR="00927A48" w:rsidRDefault="00927A48" w:rsidP="001507B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7A48" w:rsidRDefault="00927A48" w:rsidP="001507B3">
      <w:pPr>
        <w:spacing w:after="0" w:line="240" w:lineRule="auto"/>
      </w:pPr>
      <w:r>
        <w:separator/>
      </w:r>
    </w:p>
  </w:footnote>
  <w:footnote w:type="continuationSeparator" w:id="1">
    <w:p w:rsidR="00927A48" w:rsidRDefault="00927A48" w:rsidP="001507B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4680D"/>
    <w:multiLevelType w:val="multilevel"/>
    <w:tmpl w:val="31502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C73014"/>
    <w:multiLevelType w:val="multilevel"/>
    <w:tmpl w:val="7D886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3F564CF"/>
    <w:multiLevelType w:val="multilevel"/>
    <w:tmpl w:val="58FC3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F792B2B"/>
    <w:multiLevelType w:val="multilevel"/>
    <w:tmpl w:val="B0A8A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15B5D9D"/>
    <w:multiLevelType w:val="hybridMultilevel"/>
    <w:tmpl w:val="32CC0B94"/>
    <w:lvl w:ilvl="0" w:tplc="43CC3978">
      <w:start w:val="1"/>
      <w:numFmt w:val="decimal"/>
      <w:lvlText w:val="%1."/>
      <w:lvlJc w:val="left"/>
      <w:pPr>
        <w:ind w:left="1020" w:hanging="360"/>
      </w:pPr>
      <w:rPr>
        <w:rFonts w:hint="default"/>
      </w:rPr>
    </w:lvl>
    <w:lvl w:ilvl="1" w:tplc="40090019" w:tentative="1">
      <w:start w:val="1"/>
      <w:numFmt w:val="lowerLetter"/>
      <w:lvlText w:val="%2."/>
      <w:lvlJc w:val="left"/>
      <w:pPr>
        <w:ind w:left="1740" w:hanging="360"/>
      </w:pPr>
    </w:lvl>
    <w:lvl w:ilvl="2" w:tplc="4009001B" w:tentative="1">
      <w:start w:val="1"/>
      <w:numFmt w:val="lowerRoman"/>
      <w:lvlText w:val="%3."/>
      <w:lvlJc w:val="right"/>
      <w:pPr>
        <w:ind w:left="2460" w:hanging="180"/>
      </w:pPr>
    </w:lvl>
    <w:lvl w:ilvl="3" w:tplc="4009000F" w:tentative="1">
      <w:start w:val="1"/>
      <w:numFmt w:val="decimal"/>
      <w:lvlText w:val="%4."/>
      <w:lvlJc w:val="left"/>
      <w:pPr>
        <w:ind w:left="3180" w:hanging="360"/>
      </w:pPr>
    </w:lvl>
    <w:lvl w:ilvl="4" w:tplc="40090019" w:tentative="1">
      <w:start w:val="1"/>
      <w:numFmt w:val="lowerLetter"/>
      <w:lvlText w:val="%5."/>
      <w:lvlJc w:val="left"/>
      <w:pPr>
        <w:ind w:left="3900" w:hanging="360"/>
      </w:pPr>
    </w:lvl>
    <w:lvl w:ilvl="5" w:tplc="4009001B" w:tentative="1">
      <w:start w:val="1"/>
      <w:numFmt w:val="lowerRoman"/>
      <w:lvlText w:val="%6."/>
      <w:lvlJc w:val="right"/>
      <w:pPr>
        <w:ind w:left="4620" w:hanging="180"/>
      </w:pPr>
    </w:lvl>
    <w:lvl w:ilvl="6" w:tplc="4009000F" w:tentative="1">
      <w:start w:val="1"/>
      <w:numFmt w:val="decimal"/>
      <w:lvlText w:val="%7."/>
      <w:lvlJc w:val="left"/>
      <w:pPr>
        <w:ind w:left="5340" w:hanging="360"/>
      </w:pPr>
    </w:lvl>
    <w:lvl w:ilvl="7" w:tplc="40090019" w:tentative="1">
      <w:start w:val="1"/>
      <w:numFmt w:val="lowerLetter"/>
      <w:lvlText w:val="%8."/>
      <w:lvlJc w:val="left"/>
      <w:pPr>
        <w:ind w:left="6060" w:hanging="360"/>
      </w:pPr>
    </w:lvl>
    <w:lvl w:ilvl="8" w:tplc="4009001B" w:tentative="1">
      <w:start w:val="1"/>
      <w:numFmt w:val="lowerRoman"/>
      <w:lvlText w:val="%9."/>
      <w:lvlJc w:val="right"/>
      <w:pPr>
        <w:ind w:left="6780" w:hanging="180"/>
      </w:pPr>
    </w:lvl>
  </w:abstractNum>
  <w:abstractNum w:abstractNumId="5">
    <w:nsid w:val="25B84C49"/>
    <w:multiLevelType w:val="multilevel"/>
    <w:tmpl w:val="7ECCF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6A40F8B"/>
    <w:multiLevelType w:val="multilevel"/>
    <w:tmpl w:val="16EA9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89A2171"/>
    <w:multiLevelType w:val="multilevel"/>
    <w:tmpl w:val="4AE80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21B4B1C"/>
    <w:multiLevelType w:val="multilevel"/>
    <w:tmpl w:val="5FBAC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3641FF6"/>
    <w:multiLevelType w:val="hybridMultilevel"/>
    <w:tmpl w:val="B51C8B58"/>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49E76903"/>
    <w:multiLevelType w:val="multilevel"/>
    <w:tmpl w:val="CE8C7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AC110D2"/>
    <w:multiLevelType w:val="multilevel"/>
    <w:tmpl w:val="13305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E491603"/>
    <w:multiLevelType w:val="multilevel"/>
    <w:tmpl w:val="C64849B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EF96113"/>
    <w:multiLevelType w:val="multilevel"/>
    <w:tmpl w:val="CAD27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7187306"/>
    <w:multiLevelType w:val="multilevel"/>
    <w:tmpl w:val="FF62F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C085C40"/>
    <w:multiLevelType w:val="multilevel"/>
    <w:tmpl w:val="A14C5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1CD4239"/>
    <w:multiLevelType w:val="multilevel"/>
    <w:tmpl w:val="92B83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BFB55C8"/>
    <w:multiLevelType w:val="multilevel"/>
    <w:tmpl w:val="389C4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E737DE4"/>
    <w:multiLevelType w:val="hybridMultilevel"/>
    <w:tmpl w:val="51021C24"/>
    <w:lvl w:ilvl="0" w:tplc="8AE4DCD4">
      <w:start w:val="1"/>
      <w:numFmt w:val="decimal"/>
      <w:lvlText w:val="%1."/>
      <w:lvlJc w:val="left"/>
      <w:pPr>
        <w:ind w:left="1020" w:hanging="360"/>
      </w:pPr>
      <w:rPr>
        <w:rFonts w:hint="default"/>
      </w:rPr>
    </w:lvl>
    <w:lvl w:ilvl="1" w:tplc="40090019" w:tentative="1">
      <w:start w:val="1"/>
      <w:numFmt w:val="lowerLetter"/>
      <w:lvlText w:val="%2."/>
      <w:lvlJc w:val="left"/>
      <w:pPr>
        <w:ind w:left="1740" w:hanging="360"/>
      </w:pPr>
    </w:lvl>
    <w:lvl w:ilvl="2" w:tplc="4009001B" w:tentative="1">
      <w:start w:val="1"/>
      <w:numFmt w:val="lowerRoman"/>
      <w:lvlText w:val="%3."/>
      <w:lvlJc w:val="right"/>
      <w:pPr>
        <w:ind w:left="2460" w:hanging="180"/>
      </w:pPr>
    </w:lvl>
    <w:lvl w:ilvl="3" w:tplc="4009000F" w:tentative="1">
      <w:start w:val="1"/>
      <w:numFmt w:val="decimal"/>
      <w:lvlText w:val="%4."/>
      <w:lvlJc w:val="left"/>
      <w:pPr>
        <w:ind w:left="3180" w:hanging="360"/>
      </w:pPr>
    </w:lvl>
    <w:lvl w:ilvl="4" w:tplc="40090019" w:tentative="1">
      <w:start w:val="1"/>
      <w:numFmt w:val="lowerLetter"/>
      <w:lvlText w:val="%5."/>
      <w:lvlJc w:val="left"/>
      <w:pPr>
        <w:ind w:left="3900" w:hanging="360"/>
      </w:pPr>
    </w:lvl>
    <w:lvl w:ilvl="5" w:tplc="4009001B" w:tentative="1">
      <w:start w:val="1"/>
      <w:numFmt w:val="lowerRoman"/>
      <w:lvlText w:val="%6."/>
      <w:lvlJc w:val="right"/>
      <w:pPr>
        <w:ind w:left="4620" w:hanging="180"/>
      </w:pPr>
    </w:lvl>
    <w:lvl w:ilvl="6" w:tplc="4009000F" w:tentative="1">
      <w:start w:val="1"/>
      <w:numFmt w:val="decimal"/>
      <w:lvlText w:val="%7."/>
      <w:lvlJc w:val="left"/>
      <w:pPr>
        <w:ind w:left="5340" w:hanging="360"/>
      </w:pPr>
    </w:lvl>
    <w:lvl w:ilvl="7" w:tplc="40090019" w:tentative="1">
      <w:start w:val="1"/>
      <w:numFmt w:val="lowerLetter"/>
      <w:lvlText w:val="%8."/>
      <w:lvlJc w:val="left"/>
      <w:pPr>
        <w:ind w:left="6060" w:hanging="360"/>
      </w:pPr>
    </w:lvl>
    <w:lvl w:ilvl="8" w:tplc="4009001B" w:tentative="1">
      <w:start w:val="1"/>
      <w:numFmt w:val="lowerRoman"/>
      <w:lvlText w:val="%9."/>
      <w:lvlJc w:val="right"/>
      <w:pPr>
        <w:ind w:left="6780" w:hanging="180"/>
      </w:pPr>
    </w:lvl>
  </w:abstractNum>
  <w:abstractNum w:abstractNumId="19">
    <w:nsid w:val="711C2159"/>
    <w:multiLevelType w:val="multilevel"/>
    <w:tmpl w:val="2D265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3932C67"/>
    <w:multiLevelType w:val="hybridMultilevel"/>
    <w:tmpl w:val="2EE091E0"/>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1">
    <w:nsid w:val="73B954C9"/>
    <w:multiLevelType w:val="multilevel"/>
    <w:tmpl w:val="EAE6F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6E16A38"/>
    <w:multiLevelType w:val="multilevel"/>
    <w:tmpl w:val="69042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80B0F49"/>
    <w:multiLevelType w:val="multilevel"/>
    <w:tmpl w:val="4C06E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C9B22B1"/>
    <w:multiLevelType w:val="multilevel"/>
    <w:tmpl w:val="493E6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E7C234D"/>
    <w:multiLevelType w:val="multilevel"/>
    <w:tmpl w:val="0046E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5"/>
  </w:num>
  <w:num w:numId="2">
    <w:abstractNumId w:val="22"/>
  </w:num>
  <w:num w:numId="3">
    <w:abstractNumId w:val="11"/>
  </w:num>
  <w:num w:numId="4">
    <w:abstractNumId w:val="8"/>
  </w:num>
  <w:num w:numId="5">
    <w:abstractNumId w:val="16"/>
  </w:num>
  <w:num w:numId="6">
    <w:abstractNumId w:val="2"/>
  </w:num>
  <w:num w:numId="7">
    <w:abstractNumId w:val="0"/>
  </w:num>
  <w:num w:numId="8">
    <w:abstractNumId w:val="14"/>
  </w:num>
  <w:num w:numId="9">
    <w:abstractNumId w:val="15"/>
  </w:num>
  <w:num w:numId="10">
    <w:abstractNumId w:val="23"/>
  </w:num>
  <w:num w:numId="11">
    <w:abstractNumId w:val="5"/>
  </w:num>
  <w:num w:numId="12">
    <w:abstractNumId w:val="12"/>
  </w:num>
  <w:num w:numId="13">
    <w:abstractNumId w:val="20"/>
  </w:num>
  <w:num w:numId="14">
    <w:abstractNumId w:val="4"/>
  </w:num>
  <w:num w:numId="15">
    <w:abstractNumId w:val="18"/>
  </w:num>
  <w:num w:numId="16">
    <w:abstractNumId w:val="9"/>
  </w:num>
  <w:num w:numId="17">
    <w:abstractNumId w:val="10"/>
  </w:num>
  <w:num w:numId="18">
    <w:abstractNumId w:val="6"/>
  </w:num>
  <w:num w:numId="19">
    <w:abstractNumId w:val="3"/>
  </w:num>
  <w:num w:numId="20">
    <w:abstractNumId w:val="24"/>
  </w:num>
  <w:num w:numId="21">
    <w:abstractNumId w:val="21"/>
  </w:num>
  <w:num w:numId="22">
    <w:abstractNumId w:val="19"/>
  </w:num>
  <w:num w:numId="23">
    <w:abstractNumId w:val="1"/>
  </w:num>
  <w:num w:numId="24">
    <w:abstractNumId w:val="13"/>
  </w:num>
  <w:num w:numId="25">
    <w:abstractNumId w:val="7"/>
  </w:num>
  <w:num w:numId="26">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defaultTabStop w:val="720"/>
  <w:characterSpacingControl w:val="doNotCompress"/>
  <w:footnotePr>
    <w:footnote w:id="0"/>
    <w:footnote w:id="1"/>
  </w:footnotePr>
  <w:endnotePr>
    <w:endnote w:id="0"/>
    <w:endnote w:id="1"/>
  </w:endnotePr>
  <w:compat/>
  <w:rsids>
    <w:rsidRoot w:val="001507B3"/>
    <w:rsid w:val="000A5712"/>
    <w:rsid w:val="001507B3"/>
    <w:rsid w:val="00161AE5"/>
    <w:rsid w:val="00342300"/>
    <w:rsid w:val="004C5652"/>
    <w:rsid w:val="005901B1"/>
    <w:rsid w:val="005C0B32"/>
    <w:rsid w:val="005C289A"/>
    <w:rsid w:val="00627F3A"/>
    <w:rsid w:val="0063303A"/>
    <w:rsid w:val="006457BF"/>
    <w:rsid w:val="006A4782"/>
    <w:rsid w:val="006A4EE4"/>
    <w:rsid w:val="006A53C1"/>
    <w:rsid w:val="00737314"/>
    <w:rsid w:val="00846BFF"/>
    <w:rsid w:val="00880B3B"/>
    <w:rsid w:val="008E39DF"/>
    <w:rsid w:val="008E67BA"/>
    <w:rsid w:val="00927A48"/>
    <w:rsid w:val="00942AC1"/>
    <w:rsid w:val="009B032C"/>
    <w:rsid w:val="009C2DC2"/>
    <w:rsid w:val="009D0F76"/>
    <w:rsid w:val="009E2CAC"/>
    <w:rsid w:val="00A02BE4"/>
    <w:rsid w:val="00A774FC"/>
    <w:rsid w:val="00B31AB4"/>
    <w:rsid w:val="00BA4238"/>
    <w:rsid w:val="00BE70E3"/>
    <w:rsid w:val="00DC1E0D"/>
    <w:rsid w:val="00E339AA"/>
    <w:rsid w:val="00EB2F6E"/>
    <w:rsid w:val="00EF4C70"/>
    <w:rsid w:val="00F25BCC"/>
    <w:rsid w:val="00F91B5B"/>
    <w:rsid w:val="00FB0FD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300"/>
  </w:style>
  <w:style w:type="paragraph" w:styleId="Heading1">
    <w:name w:val="heading 1"/>
    <w:basedOn w:val="Normal"/>
    <w:link w:val="Heading1Char"/>
    <w:uiPriority w:val="9"/>
    <w:qFormat/>
    <w:rsid w:val="001507B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507B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1507B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07B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507B3"/>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1507B3"/>
    <w:rPr>
      <w:rFonts w:ascii="Times New Roman" w:eastAsia="Times New Roman" w:hAnsi="Times New Roman" w:cs="Times New Roman"/>
      <w:b/>
      <w:bCs/>
      <w:sz w:val="27"/>
      <w:szCs w:val="27"/>
    </w:rPr>
  </w:style>
  <w:style w:type="paragraph" w:customStyle="1" w:styleId="isselectedend">
    <w:name w:val="isselectedend"/>
    <w:basedOn w:val="Normal"/>
    <w:rsid w:val="001507B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507B3"/>
    <w:rPr>
      <w:b/>
      <w:bCs/>
    </w:rPr>
  </w:style>
  <w:style w:type="paragraph" w:styleId="NormalWeb">
    <w:name w:val="Normal (Web)"/>
    <w:basedOn w:val="Normal"/>
    <w:uiPriority w:val="99"/>
    <w:unhideWhenUsed/>
    <w:rsid w:val="001507B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507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07B3"/>
    <w:rPr>
      <w:rFonts w:ascii="Tahoma" w:hAnsi="Tahoma" w:cs="Tahoma"/>
      <w:sz w:val="16"/>
      <w:szCs w:val="16"/>
    </w:rPr>
  </w:style>
  <w:style w:type="paragraph" w:styleId="Header">
    <w:name w:val="header"/>
    <w:basedOn w:val="Normal"/>
    <w:link w:val="HeaderChar"/>
    <w:uiPriority w:val="99"/>
    <w:semiHidden/>
    <w:unhideWhenUsed/>
    <w:rsid w:val="001507B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507B3"/>
  </w:style>
  <w:style w:type="paragraph" w:styleId="Footer">
    <w:name w:val="footer"/>
    <w:basedOn w:val="Normal"/>
    <w:link w:val="FooterChar"/>
    <w:uiPriority w:val="99"/>
    <w:semiHidden/>
    <w:unhideWhenUsed/>
    <w:rsid w:val="001507B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507B3"/>
  </w:style>
  <w:style w:type="paragraph" w:styleId="ListParagraph">
    <w:name w:val="List Paragraph"/>
    <w:basedOn w:val="Normal"/>
    <w:uiPriority w:val="34"/>
    <w:qFormat/>
    <w:rsid w:val="006A53C1"/>
    <w:pPr>
      <w:ind w:left="720"/>
      <w:contextualSpacing/>
    </w:pPr>
  </w:style>
  <w:style w:type="character" w:customStyle="1" w:styleId="whitespace-normal">
    <w:name w:val="whitespace-normal"/>
    <w:basedOn w:val="DefaultParagraphFont"/>
    <w:rsid w:val="000A5712"/>
  </w:style>
  <w:style w:type="character" w:styleId="Hyperlink">
    <w:name w:val="Hyperlink"/>
    <w:basedOn w:val="DefaultParagraphFont"/>
    <w:uiPriority w:val="99"/>
    <w:semiHidden/>
    <w:unhideWhenUsed/>
    <w:rsid w:val="00F25BCC"/>
    <w:rPr>
      <w:color w:val="0000FF"/>
      <w:u w:val="single"/>
    </w:rPr>
  </w:style>
  <w:style w:type="character" w:styleId="Emphasis">
    <w:name w:val="Emphasis"/>
    <w:basedOn w:val="DefaultParagraphFont"/>
    <w:uiPriority w:val="20"/>
    <w:qFormat/>
    <w:rsid w:val="009D0F76"/>
    <w:rPr>
      <w:i/>
      <w:iCs/>
    </w:rPr>
  </w:style>
</w:styles>
</file>

<file path=word/webSettings.xml><?xml version="1.0" encoding="utf-8"?>
<w:webSettings xmlns:r="http://schemas.openxmlformats.org/officeDocument/2006/relationships" xmlns:w="http://schemas.openxmlformats.org/wordprocessingml/2006/main">
  <w:divs>
    <w:div w:id="848061567">
      <w:bodyDiv w:val="1"/>
      <w:marLeft w:val="0"/>
      <w:marRight w:val="0"/>
      <w:marTop w:val="0"/>
      <w:marBottom w:val="0"/>
      <w:divBdr>
        <w:top w:val="none" w:sz="0" w:space="0" w:color="auto"/>
        <w:left w:val="none" w:sz="0" w:space="0" w:color="auto"/>
        <w:bottom w:val="none" w:sz="0" w:space="0" w:color="auto"/>
        <w:right w:val="none" w:sz="0" w:space="0" w:color="auto"/>
      </w:divBdr>
      <w:divsChild>
        <w:div w:id="1735347340">
          <w:marLeft w:val="0"/>
          <w:marRight w:val="0"/>
          <w:marTop w:val="0"/>
          <w:marBottom w:val="0"/>
          <w:divBdr>
            <w:top w:val="none" w:sz="0" w:space="0" w:color="auto"/>
            <w:left w:val="none" w:sz="0" w:space="0" w:color="auto"/>
            <w:bottom w:val="none" w:sz="0" w:space="0" w:color="auto"/>
            <w:right w:val="none" w:sz="0" w:space="0" w:color="auto"/>
          </w:divBdr>
        </w:div>
        <w:div w:id="1170414017">
          <w:marLeft w:val="0"/>
          <w:marRight w:val="0"/>
          <w:marTop w:val="0"/>
          <w:marBottom w:val="0"/>
          <w:divBdr>
            <w:top w:val="none" w:sz="0" w:space="0" w:color="auto"/>
            <w:left w:val="none" w:sz="0" w:space="0" w:color="auto"/>
            <w:bottom w:val="none" w:sz="0" w:space="0" w:color="auto"/>
            <w:right w:val="none" w:sz="0" w:space="0" w:color="auto"/>
          </w:divBdr>
        </w:div>
        <w:div w:id="1724714608">
          <w:marLeft w:val="0"/>
          <w:marRight w:val="0"/>
          <w:marTop w:val="0"/>
          <w:marBottom w:val="0"/>
          <w:divBdr>
            <w:top w:val="none" w:sz="0" w:space="0" w:color="auto"/>
            <w:left w:val="none" w:sz="0" w:space="0" w:color="auto"/>
            <w:bottom w:val="none" w:sz="0" w:space="0" w:color="auto"/>
            <w:right w:val="none" w:sz="0" w:space="0" w:color="auto"/>
          </w:divBdr>
        </w:div>
        <w:div w:id="1578829886">
          <w:marLeft w:val="0"/>
          <w:marRight w:val="0"/>
          <w:marTop w:val="0"/>
          <w:marBottom w:val="0"/>
          <w:divBdr>
            <w:top w:val="none" w:sz="0" w:space="0" w:color="auto"/>
            <w:left w:val="none" w:sz="0" w:space="0" w:color="auto"/>
            <w:bottom w:val="none" w:sz="0" w:space="0" w:color="auto"/>
            <w:right w:val="none" w:sz="0" w:space="0" w:color="auto"/>
          </w:divBdr>
        </w:div>
        <w:div w:id="486480286">
          <w:marLeft w:val="0"/>
          <w:marRight w:val="0"/>
          <w:marTop w:val="0"/>
          <w:marBottom w:val="0"/>
          <w:divBdr>
            <w:top w:val="none" w:sz="0" w:space="0" w:color="auto"/>
            <w:left w:val="none" w:sz="0" w:space="0" w:color="auto"/>
            <w:bottom w:val="none" w:sz="0" w:space="0" w:color="auto"/>
            <w:right w:val="none" w:sz="0" w:space="0" w:color="auto"/>
          </w:divBdr>
        </w:div>
        <w:div w:id="609164240">
          <w:marLeft w:val="0"/>
          <w:marRight w:val="0"/>
          <w:marTop w:val="0"/>
          <w:marBottom w:val="0"/>
          <w:divBdr>
            <w:top w:val="none" w:sz="0" w:space="0" w:color="auto"/>
            <w:left w:val="none" w:sz="0" w:space="0" w:color="auto"/>
            <w:bottom w:val="none" w:sz="0" w:space="0" w:color="auto"/>
            <w:right w:val="none" w:sz="0" w:space="0" w:color="auto"/>
          </w:divBdr>
        </w:div>
        <w:div w:id="795366638">
          <w:marLeft w:val="0"/>
          <w:marRight w:val="0"/>
          <w:marTop w:val="0"/>
          <w:marBottom w:val="0"/>
          <w:divBdr>
            <w:top w:val="none" w:sz="0" w:space="0" w:color="auto"/>
            <w:left w:val="none" w:sz="0" w:space="0" w:color="auto"/>
            <w:bottom w:val="none" w:sz="0" w:space="0" w:color="auto"/>
            <w:right w:val="none" w:sz="0" w:space="0" w:color="auto"/>
          </w:divBdr>
        </w:div>
        <w:div w:id="770779429">
          <w:marLeft w:val="0"/>
          <w:marRight w:val="0"/>
          <w:marTop w:val="0"/>
          <w:marBottom w:val="0"/>
          <w:divBdr>
            <w:top w:val="none" w:sz="0" w:space="0" w:color="auto"/>
            <w:left w:val="none" w:sz="0" w:space="0" w:color="auto"/>
            <w:bottom w:val="none" w:sz="0" w:space="0" w:color="auto"/>
            <w:right w:val="none" w:sz="0" w:space="0" w:color="auto"/>
          </w:divBdr>
        </w:div>
        <w:div w:id="1224296628">
          <w:marLeft w:val="0"/>
          <w:marRight w:val="0"/>
          <w:marTop w:val="0"/>
          <w:marBottom w:val="0"/>
          <w:divBdr>
            <w:top w:val="none" w:sz="0" w:space="0" w:color="auto"/>
            <w:left w:val="none" w:sz="0" w:space="0" w:color="auto"/>
            <w:bottom w:val="none" w:sz="0" w:space="0" w:color="auto"/>
            <w:right w:val="none" w:sz="0" w:space="0" w:color="auto"/>
          </w:divBdr>
        </w:div>
      </w:divsChild>
    </w:div>
    <w:div w:id="939678152">
      <w:bodyDiv w:val="1"/>
      <w:marLeft w:val="0"/>
      <w:marRight w:val="0"/>
      <w:marTop w:val="0"/>
      <w:marBottom w:val="0"/>
      <w:divBdr>
        <w:top w:val="none" w:sz="0" w:space="0" w:color="auto"/>
        <w:left w:val="none" w:sz="0" w:space="0" w:color="auto"/>
        <w:bottom w:val="none" w:sz="0" w:space="0" w:color="auto"/>
        <w:right w:val="none" w:sz="0" w:space="0" w:color="auto"/>
      </w:divBdr>
    </w:div>
    <w:div w:id="987637163">
      <w:bodyDiv w:val="1"/>
      <w:marLeft w:val="0"/>
      <w:marRight w:val="0"/>
      <w:marTop w:val="0"/>
      <w:marBottom w:val="0"/>
      <w:divBdr>
        <w:top w:val="none" w:sz="0" w:space="0" w:color="auto"/>
        <w:left w:val="none" w:sz="0" w:space="0" w:color="auto"/>
        <w:bottom w:val="none" w:sz="0" w:space="0" w:color="auto"/>
        <w:right w:val="none" w:sz="0" w:space="0" w:color="auto"/>
      </w:divBdr>
      <w:divsChild>
        <w:div w:id="1479374279">
          <w:marLeft w:val="0"/>
          <w:marRight w:val="0"/>
          <w:marTop w:val="0"/>
          <w:marBottom w:val="0"/>
          <w:divBdr>
            <w:top w:val="none" w:sz="0" w:space="0" w:color="auto"/>
            <w:left w:val="none" w:sz="0" w:space="0" w:color="auto"/>
            <w:bottom w:val="none" w:sz="0" w:space="0" w:color="auto"/>
            <w:right w:val="none" w:sz="0" w:space="0" w:color="auto"/>
          </w:divBdr>
          <w:divsChild>
            <w:div w:id="1803494361">
              <w:marLeft w:val="0"/>
              <w:marRight w:val="0"/>
              <w:marTop w:val="0"/>
              <w:marBottom w:val="0"/>
              <w:divBdr>
                <w:top w:val="none" w:sz="0" w:space="0" w:color="auto"/>
                <w:left w:val="none" w:sz="0" w:space="0" w:color="auto"/>
                <w:bottom w:val="none" w:sz="0" w:space="0" w:color="auto"/>
                <w:right w:val="none" w:sz="0" w:space="0" w:color="auto"/>
              </w:divBdr>
              <w:divsChild>
                <w:div w:id="607125700">
                  <w:marLeft w:val="0"/>
                  <w:marRight w:val="0"/>
                  <w:marTop w:val="0"/>
                  <w:marBottom w:val="0"/>
                  <w:divBdr>
                    <w:top w:val="none" w:sz="0" w:space="0" w:color="auto"/>
                    <w:left w:val="none" w:sz="0" w:space="0" w:color="auto"/>
                    <w:bottom w:val="none" w:sz="0" w:space="0" w:color="auto"/>
                    <w:right w:val="none" w:sz="0" w:space="0" w:color="auto"/>
                  </w:divBdr>
                  <w:divsChild>
                    <w:div w:id="1040322375">
                      <w:marLeft w:val="0"/>
                      <w:marRight w:val="0"/>
                      <w:marTop w:val="0"/>
                      <w:marBottom w:val="0"/>
                      <w:divBdr>
                        <w:top w:val="none" w:sz="0" w:space="0" w:color="auto"/>
                        <w:left w:val="none" w:sz="0" w:space="0" w:color="auto"/>
                        <w:bottom w:val="none" w:sz="0" w:space="0" w:color="auto"/>
                        <w:right w:val="none" w:sz="0" w:space="0" w:color="auto"/>
                      </w:divBdr>
                      <w:divsChild>
                        <w:div w:id="942760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870142">
          <w:marLeft w:val="0"/>
          <w:marRight w:val="0"/>
          <w:marTop w:val="0"/>
          <w:marBottom w:val="0"/>
          <w:divBdr>
            <w:top w:val="none" w:sz="0" w:space="0" w:color="auto"/>
            <w:left w:val="none" w:sz="0" w:space="0" w:color="auto"/>
            <w:bottom w:val="none" w:sz="0" w:space="0" w:color="auto"/>
            <w:right w:val="none" w:sz="0" w:space="0" w:color="auto"/>
          </w:divBdr>
          <w:divsChild>
            <w:div w:id="1982998263">
              <w:marLeft w:val="0"/>
              <w:marRight w:val="0"/>
              <w:marTop w:val="0"/>
              <w:marBottom w:val="0"/>
              <w:divBdr>
                <w:top w:val="none" w:sz="0" w:space="0" w:color="auto"/>
                <w:left w:val="none" w:sz="0" w:space="0" w:color="auto"/>
                <w:bottom w:val="none" w:sz="0" w:space="0" w:color="auto"/>
                <w:right w:val="none" w:sz="0" w:space="0" w:color="auto"/>
              </w:divBdr>
              <w:divsChild>
                <w:div w:id="1510678607">
                  <w:marLeft w:val="0"/>
                  <w:marRight w:val="0"/>
                  <w:marTop w:val="0"/>
                  <w:marBottom w:val="0"/>
                  <w:divBdr>
                    <w:top w:val="none" w:sz="0" w:space="0" w:color="auto"/>
                    <w:left w:val="none" w:sz="0" w:space="0" w:color="auto"/>
                    <w:bottom w:val="none" w:sz="0" w:space="0" w:color="auto"/>
                    <w:right w:val="none" w:sz="0" w:space="0" w:color="auto"/>
                  </w:divBdr>
                  <w:divsChild>
                    <w:div w:id="620648687">
                      <w:marLeft w:val="0"/>
                      <w:marRight w:val="0"/>
                      <w:marTop w:val="0"/>
                      <w:marBottom w:val="0"/>
                      <w:divBdr>
                        <w:top w:val="none" w:sz="0" w:space="0" w:color="auto"/>
                        <w:left w:val="none" w:sz="0" w:space="0" w:color="auto"/>
                        <w:bottom w:val="none" w:sz="0" w:space="0" w:color="auto"/>
                        <w:right w:val="none" w:sz="0" w:space="0" w:color="auto"/>
                      </w:divBdr>
                      <w:divsChild>
                        <w:div w:id="1961718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7639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image" Target="media/image47.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png"/><Relationship Id="rId54" Type="http://schemas.openxmlformats.org/officeDocument/2006/relationships/image" Target="media/image46.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5.png"/><Relationship Id="rId58" Type="http://schemas.openxmlformats.org/officeDocument/2006/relationships/hyperlink" Target="https://www.grammarly.com/thesis-statement-generator"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1.png"/><Relationship Id="rId57" Type="http://schemas.openxmlformats.org/officeDocument/2006/relationships/image" Target="media/image49.png"/><Relationship Id="rId61"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4.png"/><Relationship Id="rId60" Type="http://schemas.openxmlformats.org/officeDocument/2006/relationships/hyperlink" Target="http://www.editpad.org/tool/thesis-statement-generator"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0.png"/><Relationship Id="rId56" Type="http://schemas.openxmlformats.org/officeDocument/2006/relationships/image" Target="media/image48.png"/><Relationship Id="rId8" Type="http://schemas.openxmlformats.org/officeDocument/2006/relationships/image" Target="media/image1.png"/><Relationship Id="rId51" Type="http://schemas.openxmlformats.org/officeDocument/2006/relationships/image" Target="media/image43.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hyperlink" Target="https://www.proprofs.com/quiz-school/ugc/story.php?title=ndcymzc3oaciug" TargetMode="External"/><Relationship Id="rId59" Type="http://schemas.openxmlformats.org/officeDocument/2006/relationships/hyperlink" Target="https://chatgpt.com/g/g-6a1a922721248191bc528883334fdecf-business-communication-course-plann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4BD2B5-9EAC-4F34-AE27-206E421ABE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397</TotalTime>
  <Pages>33</Pages>
  <Words>4115</Words>
  <Characters>23461</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14</cp:revision>
  <dcterms:created xsi:type="dcterms:W3CDTF">2026-05-29T08:48:00Z</dcterms:created>
  <dcterms:modified xsi:type="dcterms:W3CDTF">2026-06-03T06:22:00Z</dcterms:modified>
</cp:coreProperties>
</file>